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39" w:rsidRPr="00DA0539" w:rsidRDefault="00D852F9" w:rsidP="00DA0539">
      <w:pPr>
        <w:tabs>
          <w:tab w:val="left" w:pos="3780"/>
        </w:tabs>
        <w:jc w:val="both"/>
        <w:rPr>
          <w:b/>
          <w:lang w:val="tr-TR"/>
        </w:rPr>
      </w:pPr>
      <w:bookmarkStart w:id="0" w:name="_GoBack"/>
      <w:bookmarkEnd w:id="0"/>
      <w:r>
        <w:rPr>
          <w:noProof/>
          <w:lang w:val="tr-TR" w:eastAsia="tr-TR"/>
        </w:rPr>
        <w:drawing>
          <wp:inline distT="0" distB="0" distL="0" distR="0">
            <wp:extent cx="1114425" cy="781050"/>
            <wp:effectExtent l="0" t="0" r="9525" b="0"/>
            <wp:docPr id="1" name="Picture 15" descr="E:\ITU CYPRUS\ITU KKTC Evrak\itulogoingilizce_MART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ITU CYPRUS\ITU KKTC Evrak\itulogoingilizce_MART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539" w:rsidRPr="00DA0539">
        <w:rPr>
          <w:b/>
          <w:lang w:val="tr-TR"/>
        </w:rPr>
        <w:tab/>
      </w:r>
      <w:r w:rsidR="00DA0539" w:rsidRPr="00DA0539">
        <w:rPr>
          <w:b/>
          <w:lang w:val="tr-TR"/>
        </w:rPr>
        <w:tab/>
      </w:r>
      <w:r w:rsidR="00DA0539" w:rsidRPr="00DA0539">
        <w:rPr>
          <w:b/>
          <w:lang w:val="tr-TR"/>
        </w:rPr>
        <w:tab/>
      </w:r>
      <w:r w:rsidR="00DA0539" w:rsidRPr="00DA0539">
        <w:rPr>
          <w:b/>
          <w:lang w:val="tr-TR"/>
        </w:rPr>
        <w:tab/>
      </w:r>
      <w:r w:rsidR="00DA0539" w:rsidRPr="00DA0539">
        <w:rPr>
          <w:b/>
          <w:lang w:val="tr-TR"/>
        </w:rPr>
        <w:tab/>
      </w:r>
      <w:r w:rsidR="00DA0539" w:rsidRPr="00DA0539">
        <w:rPr>
          <w:b/>
          <w:lang w:val="tr-TR"/>
        </w:rPr>
        <w:tab/>
        <w:t xml:space="preserve">         ...…/….. / 20..</w:t>
      </w:r>
    </w:p>
    <w:p w:rsidR="00DA0539" w:rsidRPr="00DA0539" w:rsidRDefault="00DA0539" w:rsidP="00DA0539">
      <w:pPr>
        <w:jc w:val="center"/>
        <w:rPr>
          <w:b/>
          <w:lang w:val="tr-TR"/>
        </w:rPr>
      </w:pPr>
    </w:p>
    <w:p w:rsidR="00DA0539" w:rsidRPr="00DA0539" w:rsidRDefault="00DA0539" w:rsidP="00DA0539">
      <w:pPr>
        <w:jc w:val="center"/>
        <w:rPr>
          <w:b/>
          <w:lang w:val="tr-TR"/>
        </w:rPr>
      </w:pPr>
    </w:p>
    <w:p w:rsidR="00DA0539" w:rsidRPr="00DA0539" w:rsidRDefault="00DA0539" w:rsidP="00DA0539">
      <w:pPr>
        <w:jc w:val="center"/>
        <w:rPr>
          <w:b/>
          <w:lang w:val="tr-TR"/>
        </w:rPr>
      </w:pPr>
      <w:r w:rsidRPr="00DA0539">
        <w:rPr>
          <w:b/>
          <w:lang w:val="tr-TR"/>
        </w:rPr>
        <w:t>KANTİN-KAFETERYA</w:t>
      </w:r>
    </w:p>
    <w:p w:rsidR="00DA0539" w:rsidRPr="00DA0539" w:rsidRDefault="00DA0539" w:rsidP="00DA0539">
      <w:pPr>
        <w:jc w:val="center"/>
        <w:rPr>
          <w:b/>
          <w:lang w:val="tr-TR"/>
        </w:rPr>
      </w:pPr>
    </w:p>
    <w:p w:rsidR="00DA0539" w:rsidRPr="00DA0539" w:rsidRDefault="00DA0539" w:rsidP="00DA0539">
      <w:pPr>
        <w:jc w:val="center"/>
        <w:rPr>
          <w:b/>
          <w:lang w:val="tr-TR"/>
        </w:rPr>
      </w:pPr>
      <w:r w:rsidRPr="00DA0539">
        <w:rPr>
          <w:b/>
          <w:lang w:val="tr-TR"/>
        </w:rPr>
        <w:t>DENETİM FORMU</w:t>
      </w:r>
    </w:p>
    <w:p w:rsidR="00DA0539" w:rsidRPr="00DA0539" w:rsidRDefault="00DA0539" w:rsidP="00DA0539">
      <w:pPr>
        <w:rPr>
          <w:b/>
          <w:lang w:val="tr-TR"/>
        </w:rPr>
      </w:pPr>
    </w:p>
    <w:p w:rsidR="00DA0539" w:rsidRPr="00DA0539" w:rsidRDefault="00DA0539" w:rsidP="00DA0539">
      <w:pPr>
        <w:rPr>
          <w:b/>
          <w:lang w:val="tr-TR"/>
        </w:rPr>
      </w:pPr>
      <w:r w:rsidRPr="00DA0539">
        <w:rPr>
          <w:b/>
          <w:lang w:val="tr-TR"/>
        </w:rPr>
        <w:t>Denetlenen</w:t>
      </w:r>
      <w:r w:rsidRPr="00DA0539">
        <w:rPr>
          <w:b/>
          <w:lang w:val="tr-TR"/>
        </w:rPr>
        <w:tab/>
      </w:r>
      <w:r w:rsidRPr="00DA0539">
        <w:rPr>
          <w:b/>
          <w:lang w:val="tr-TR"/>
        </w:rPr>
        <w:tab/>
      </w:r>
      <w:r w:rsidRPr="00DA0539">
        <w:rPr>
          <w:b/>
          <w:lang w:val="tr-TR"/>
        </w:rPr>
        <w:tab/>
      </w:r>
      <w:r w:rsidRPr="00DA0539">
        <w:rPr>
          <w:b/>
          <w:lang w:val="tr-TR"/>
        </w:rPr>
        <w:tab/>
      </w:r>
      <w:r w:rsidRPr="00DA0539">
        <w:rPr>
          <w:b/>
          <w:lang w:val="tr-TR"/>
        </w:rPr>
        <w:tab/>
      </w:r>
      <w:r w:rsidRPr="00DA0539">
        <w:rPr>
          <w:b/>
          <w:lang w:val="tr-TR"/>
        </w:rPr>
        <w:tab/>
        <w:t>Denetleyen</w:t>
      </w:r>
    </w:p>
    <w:p w:rsidR="00DA0539" w:rsidRPr="00DA0539" w:rsidRDefault="00DA0539" w:rsidP="00DA0539">
      <w:pPr>
        <w:rPr>
          <w:b/>
          <w:lang w:val="tr-TR"/>
        </w:rPr>
      </w:pPr>
      <w:r w:rsidRPr="00DA0539">
        <w:rPr>
          <w:b/>
          <w:lang w:val="tr-TR"/>
        </w:rPr>
        <w:t>İsim-Soyisim:</w:t>
      </w:r>
      <w:r w:rsidRPr="00DA0539">
        <w:rPr>
          <w:b/>
          <w:lang w:val="tr-TR"/>
        </w:rPr>
        <w:tab/>
      </w:r>
      <w:r w:rsidRPr="00DA0539">
        <w:rPr>
          <w:b/>
          <w:lang w:val="tr-TR"/>
        </w:rPr>
        <w:tab/>
      </w:r>
      <w:r w:rsidRPr="00DA0539">
        <w:rPr>
          <w:b/>
          <w:lang w:val="tr-TR"/>
        </w:rPr>
        <w:tab/>
      </w:r>
      <w:r w:rsidRPr="00DA0539">
        <w:rPr>
          <w:b/>
          <w:lang w:val="tr-TR"/>
        </w:rPr>
        <w:tab/>
      </w:r>
      <w:r w:rsidRPr="00DA0539">
        <w:rPr>
          <w:b/>
          <w:lang w:val="tr-TR"/>
        </w:rPr>
        <w:tab/>
      </w:r>
      <w:r w:rsidRPr="00DA0539">
        <w:rPr>
          <w:b/>
          <w:lang w:val="tr-TR"/>
        </w:rPr>
        <w:tab/>
        <w:t>İsim-Soyisim: Simge B. OZANER</w:t>
      </w:r>
    </w:p>
    <w:p w:rsidR="00DA0539" w:rsidRPr="00DA0539" w:rsidRDefault="00DA0539" w:rsidP="00DA0539">
      <w:pPr>
        <w:rPr>
          <w:b/>
          <w:lang w:val="tr-TR"/>
        </w:rPr>
      </w:pPr>
    </w:p>
    <w:p w:rsidR="00DA0539" w:rsidRPr="00DA0539" w:rsidRDefault="00DA0539" w:rsidP="00DA0539">
      <w:pPr>
        <w:rPr>
          <w:b/>
          <w:lang w:val="tr-TR"/>
        </w:rPr>
      </w:pPr>
      <w:r w:rsidRPr="00DA0539">
        <w:rPr>
          <w:b/>
          <w:lang w:val="tr-TR"/>
        </w:rPr>
        <w:t>İmza:</w:t>
      </w:r>
      <w:r w:rsidRPr="00DA0539">
        <w:rPr>
          <w:b/>
          <w:lang w:val="tr-TR"/>
        </w:rPr>
        <w:tab/>
      </w:r>
      <w:r w:rsidRPr="00DA0539">
        <w:rPr>
          <w:b/>
          <w:lang w:val="tr-TR"/>
        </w:rPr>
        <w:tab/>
      </w:r>
      <w:r w:rsidRPr="00DA0539">
        <w:rPr>
          <w:b/>
          <w:lang w:val="tr-TR"/>
        </w:rPr>
        <w:tab/>
      </w:r>
      <w:r w:rsidRPr="00DA0539">
        <w:rPr>
          <w:b/>
          <w:lang w:val="tr-TR"/>
        </w:rPr>
        <w:tab/>
      </w:r>
      <w:r w:rsidRPr="00DA0539">
        <w:rPr>
          <w:b/>
          <w:lang w:val="tr-TR"/>
        </w:rPr>
        <w:tab/>
      </w:r>
      <w:r w:rsidRPr="00DA0539">
        <w:rPr>
          <w:b/>
          <w:lang w:val="tr-TR"/>
        </w:rPr>
        <w:tab/>
      </w:r>
      <w:r w:rsidRPr="00DA0539">
        <w:rPr>
          <w:b/>
          <w:lang w:val="tr-TR"/>
        </w:rPr>
        <w:tab/>
        <w:t>İmza:</w:t>
      </w:r>
    </w:p>
    <w:p w:rsidR="00DA0539" w:rsidRPr="00DA0539" w:rsidRDefault="00DA0539" w:rsidP="00DA0539">
      <w:pPr>
        <w:rPr>
          <w:b/>
          <w:lang w:val="tr-TR"/>
        </w:rPr>
      </w:pPr>
    </w:p>
    <w:p w:rsidR="007575B2" w:rsidRPr="00DA0539" w:rsidRDefault="007575B2" w:rsidP="007575B2"/>
    <w:tbl>
      <w:tblPr>
        <w:tblW w:w="1054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8309"/>
        <w:gridCol w:w="496"/>
        <w:gridCol w:w="496"/>
        <w:gridCol w:w="615"/>
      </w:tblGrid>
      <w:tr w:rsidR="007575B2" w:rsidRPr="00DA0539" w:rsidTr="00C83DCA">
        <w:trPr>
          <w:trHeight w:val="240"/>
        </w:trPr>
        <w:tc>
          <w:tcPr>
            <w:tcW w:w="10548" w:type="dxa"/>
            <w:gridSpan w:val="5"/>
            <w:shd w:val="clear" w:color="auto" w:fill="A6A6A6"/>
          </w:tcPr>
          <w:p w:rsidR="007575B2" w:rsidRPr="00DA0539" w:rsidRDefault="007575B2" w:rsidP="00127BD0">
            <w:pPr>
              <w:jc w:val="center"/>
              <w:rPr>
                <w:b/>
              </w:rPr>
            </w:pPr>
            <w:r w:rsidRPr="00DA0539">
              <w:rPr>
                <w:b/>
              </w:rPr>
              <w:t>PERSONEL</w:t>
            </w:r>
          </w:p>
        </w:tc>
      </w:tr>
      <w:tr w:rsidR="007575B2" w:rsidRPr="00DA0539" w:rsidTr="00C83DCA">
        <w:trPr>
          <w:trHeight w:val="2375"/>
        </w:trPr>
        <w:tc>
          <w:tcPr>
            <w:tcW w:w="8941" w:type="dxa"/>
            <w:gridSpan w:val="2"/>
            <w:tcBorders>
              <w:bottom w:val="single" w:sz="4" w:space="0" w:color="auto"/>
            </w:tcBorders>
          </w:tcPr>
          <w:p w:rsidR="007575B2" w:rsidRPr="00DA0539" w:rsidRDefault="007575B2" w:rsidP="00127BD0"/>
        </w:tc>
        <w:tc>
          <w:tcPr>
            <w:tcW w:w="4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75B2" w:rsidRPr="00DA0539" w:rsidRDefault="007575B2" w:rsidP="00127BD0">
            <w:pPr>
              <w:ind w:left="113" w:right="113"/>
              <w:rPr>
                <w:b/>
              </w:rPr>
            </w:pPr>
            <w:r w:rsidRPr="00DA0539">
              <w:rPr>
                <w:b/>
              </w:rPr>
              <w:t>EVET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75B2" w:rsidRPr="00DA0539" w:rsidRDefault="007575B2" w:rsidP="00127BD0">
            <w:pPr>
              <w:ind w:left="113" w:right="113"/>
              <w:rPr>
                <w:b/>
              </w:rPr>
            </w:pPr>
            <w:r w:rsidRPr="00DA0539">
              <w:rPr>
                <w:b/>
              </w:rPr>
              <w:t>HAYIR</w:t>
            </w:r>
          </w:p>
        </w:tc>
        <w:tc>
          <w:tcPr>
            <w:tcW w:w="61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75B2" w:rsidRPr="00DA0539" w:rsidRDefault="007575B2" w:rsidP="00127BD0">
            <w:pPr>
              <w:ind w:left="113" w:right="113"/>
              <w:rPr>
                <w:b/>
              </w:rPr>
            </w:pPr>
            <w:r w:rsidRPr="00DA0539">
              <w:rPr>
                <w:b/>
              </w:rPr>
              <w:t>BELİRLENEMEDİ</w:t>
            </w:r>
          </w:p>
        </w:tc>
      </w:tr>
      <w:tr w:rsidR="00D165D1" w:rsidRPr="00DA0539" w:rsidTr="00C83DCA">
        <w:trPr>
          <w:trHeight w:val="511"/>
        </w:trPr>
        <w:tc>
          <w:tcPr>
            <w:tcW w:w="632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Personel, hijyen konusunda ne yapacaklarını bilecek şekilde iyi eğitimli.</w:t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40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Personel, yiyeceklerin işlenmesi sırasında saç bonesi kullanıyor.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55"/>
        </w:trPr>
        <w:tc>
          <w:tcPr>
            <w:tcW w:w="632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DA0539" w:rsidRDefault="00D165D1" w:rsidP="00127BD0">
            <w:pPr>
              <w:rPr>
                <w:lang w:val="da-DK"/>
              </w:rPr>
            </w:pPr>
            <w:r w:rsidRPr="00DA0539">
              <w:rPr>
                <w:lang w:val="da-DK"/>
              </w:rPr>
              <w:t>Personel, yiyeceklerin işlenmesi sırasında maske kullanıyor.</w:t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496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Personel, yiyeceklerin işlenmesi sırasında tek kullanımlık (disposable) eldiven kullanıyor.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55"/>
        </w:trPr>
        <w:tc>
          <w:tcPr>
            <w:tcW w:w="632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Personel, yiyeceklerin işlenmesi sırasında temiz üniforma giyiyor.</w:t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40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pPr>
              <w:rPr>
                <w:lang w:val="da-DK"/>
              </w:rPr>
            </w:pPr>
            <w:r w:rsidRPr="00DA0539">
              <w:rPr>
                <w:lang w:val="da-DK"/>
              </w:rPr>
              <w:t>Personel, mücevher, yüzük ve saat kullanmıyor.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55"/>
        </w:trPr>
        <w:tc>
          <w:tcPr>
            <w:tcW w:w="632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Bayan personel, tırnak cilası veya oje kullanmıyor.</w:t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496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pPr>
              <w:rPr>
                <w:lang w:val="da-DK"/>
              </w:rPr>
            </w:pPr>
            <w:r w:rsidRPr="00DA0539">
              <w:rPr>
                <w:lang w:val="da-DK"/>
              </w:rPr>
              <w:t>Ellerinde kesik, yara, bere vb. bulunan personel belirgin renklerde bandaj kullanıyor.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55"/>
        </w:trPr>
        <w:tc>
          <w:tcPr>
            <w:tcW w:w="632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DA0539" w:rsidRDefault="00D165D1" w:rsidP="00127BD0">
            <w:pPr>
              <w:rPr>
                <w:lang w:val="da-DK"/>
              </w:rPr>
            </w:pPr>
            <w:r w:rsidRPr="00DA0539">
              <w:rPr>
                <w:lang w:val="da-DK"/>
              </w:rPr>
              <w:t>Personel iş terliği (sabo vb.) kullanıyor ve terlikleri temiz.</w:t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751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İshal, kusma veya herhangi bir enfeksiyon durumu söz konusu olan personel yiyecekleri kontamine edecek alanların dışında, geri planda çalışıyor.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55"/>
        </w:trPr>
        <w:tc>
          <w:tcPr>
            <w:tcW w:w="632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DA0539" w:rsidRDefault="00D165D1" w:rsidP="00127BD0">
            <w:pPr>
              <w:rPr>
                <w:lang w:val="da-DK"/>
              </w:rPr>
            </w:pPr>
            <w:r w:rsidRPr="00DA0539">
              <w:rPr>
                <w:lang w:val="da-DK"/>
              </w:rPr>
              <w:t>Erkek personel sakal ve/veya bıyık bırakmıyor.</w:t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496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pPr>
              <w:rPr>
                <w:lang w:val="da-DK"/>
              </w:rPr>
            </w:pPr>
            <w:r w:rsidRPr="00DA0539">
              <w:rPr>
                <w:lang w:val="da-DK"/>
              </w:rPr>
              <w:t>Personel tuvalet sonrası ellerini sanitize ürünlerle, uygun şekilde yıkıyor (en az 30 saniye).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496"/>
        </w:trPr>
        <w:tc>
          <w:tcPr>
            <w:tcW w:w="632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Personelin ellerini yıkayabilmesi için, yiyecek-içecek alanları dışında uygun evyeler mevcut.</w:t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55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Personel, kişisel temizliğini (banyo vb.) uygun şekilde yapıyor.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496"/>
        </w:trPr>
        <w:tc>
          <w:tcPr>
            <w:tcW w:w="632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DA0539" w:rsidRDefault="00D165D1" w:rsidP="00127BD0">
            <w:pPr>
              <w:rPr>
                <w:lang w:val="da-DK"/>
              </w:rPr>
            </w:pPr>
            <w:r w:rsidRPr="00DA0539">
              <w:rPr>
                <w:lang w:val="da-DK"/>
              </w:rPr>
              <w:t>Personel, hijyen konusunun neden önemli olduğu konusunda bilgilendiriliyor.</w:t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496"/>
        </w:trPr>
        <w:tc>
          <w:tcPr>
            <w:tcW w:w="632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Her personel,  eğitimin yeterli olup olmadığı konusunda ön test-son test yardımıyla değerlendiriliyor.</w:t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421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 xml:space="preserve">Personelin, 6 ayda bir portör (gaitada parazit, solucan vb.) ve yılda bir kez akciğer filmleri çektirilerek sağlık durumları gözden geçiriliyor. 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511"/>
        </w:trPr>
        <w:tc>
          <w:tcPr>
            <w:tcW w:w="632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Personel, yiyecek-içecek alanlarında kullanılan kimyasal deterjan ve dezenfektanlar konusunda eğitimli.</w:t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496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Personel, yiyecek-içecekle ilgili hiçbir alanda yemek yemiyor ve sakız çiğnemiyor.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55"/>
        </w:trPr>
        <w:tc>
          <w:tcPr>
            <w:tcW w:w="632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DA0539" w:rsidRDefault="00D165D1" w:rsidP="00127BD0">
            <w:pPr>
              <w:rPr>
                <w:lang w:val="da-DK"/>
              </w:rPr>
            </w:pPr>
            <w:r w:rsidRPr="00DA0539">
              <w:rPr>
                <w:lang w:val="da-DK"/>
              </w:rPr>
              <w:t>Personel, yiyecek-içecekle ilgili alanlarda sigara içmiyor.</w:t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496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pPr>
              <w:rPr>
                <w:lang w:val="da-DK"/>
              </w:rPr>
            </w:pPr>
            <w:r w:rsidRPr="00DA0539">
              <w:rPr>
                <w:lang w:val="da-DK"/>
              </w:rPr>
              <w:t>Ellerinde bandaj olan personel, her işlem basamağında eldiven kullanılıyor.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351"/>
        </w:trPr>
        <w:tc>
          <w:tcPr>
            <w:tcW w:w="632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DA0539" w:rsidRDefault="00D165D1" w:rsidP="00127BD0">
            <w:pPr>
              <w:rPr>
                <w:lang w:val="da-DK"/>
              </w:rPr>
            </w:pPr>
            <w:r w:rsidRPr="00DA0539">
              <w:rPr>
                <w:lang w:val="da-DK"/>
              </w:rPr>
              <w:t>Personel hiçbir şekilde üzerinde / cebinde; kalem, toka vb. taşımıyor.</w:t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496"/>
        </w:trPr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İşletmeye ziyaret amaçlı gelen kişiler, beyaz önlük ve galoş giymek koşuluyla üretim alanlarına giriyor.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61"/>
        </w:trPr>
        <w:tc>
          <w:tcPr>
            <w:tcW w:w="632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 xml:space="preserve">El yıkama istasyonlarında akan su sıcaklığı en az 30 </w:t>
            </w:r>
            <w:smartTag w:uri="urn:schemas-microsoft-com:office:smarttags" w:element="metricconverter">
              <w:smartTagPr>
                <w:attr w:name="ProductID" w:val="0C"/>
              </w:smartTagPr>
              <w:r w:rsidRPr="00DA0539">
                <w:rPr>
                  <w:vertAlign w:val="superscript"/>
                </w:rPr>
                <w:t>0</w:t>
              </w:r>
              <w:r w:rsidRPr="00DA0539">
                <w:t>C</w:t>
              </w:r>
            </w:smartTag>
            <w:r w:rsidRPr="00DA0539">
              <w:t xml:space="preserve"> olacak şekilde.</w:t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40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65D1" w:rsidRPr="00DA0539" w:rsidRDefault="00D165D1" w:rsidP="007575B2">
            <w:pPr>
              <w:numPr>
                <w:ilvl w:val="0"/>
                <w:numId w:val="1"/>
              </w:numPr>
              <w:jc w:val="right"/>
            </w:pPr>
          </w:p>
        </w:tc>
        <w:tc>
          <w:tcPr>
            <w:tcW w:w="83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165D1" w:rsidRPr="00DA0539" w:rsidRDefault="00D165D1" w:rsidP="00127BD0">
            <w:r w:rsidRPr="00DA0539">
              <w:t>Soyunma odaları düzenli, temiz ve ayakkabılar poşet içerisinde.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FFFFFF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15" w:type="dxa"/>
            <w:tcBorders>
              <w:bottom w:val="single" w:sz="4" w:space="0" w:color="auto"/>
            </w:tcBorders>
            <w:shd w:val="clear" w:color="auto" w:fill="FFFFFF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7575B2" w:rsidRPr="00DA0539" w:rsidTr="00C83DCA">
        <w:trPr>
          <w:trHeight w:val="255"/>
        </w:trPr>
        <w:tc>
          <w:tcPr>
            <w:tcW w:w="632" w:type="dxa"/>
            <w:shd w:val="clear" w:color="auto" w:fill="A6A6A6"/>
            <w:vAlign w:val="center"/>
          </w:tcPr>
          <w:p w:rsidR="007575B2" w:rsidRPr="00DA0539" w:rsidRDefault="007575B2" w:rsidP="007575B2">
            <w:pPr>
              <w:numPr>
                <w:ilvl w:val="0"/>
                <w:numId w:val="2"/>
              </w:numPr>
            </w:pPr>
          </w:p>
        </w:tc>
        <w:tc>
          <w:tcPr>
            <w:tcW w:w="8309" w:type="dxa"/>
            <w:shd w:val="clear" w:color="auto" w:fill="A6A6A6"/>
            <w:vAlign w:val="center"/>
          </w:tcPr>
          <w:p w:rsidR="007575B2" w:rsidRPr="00DA0539" w:rsidRDefault="007575B2" w:rsidP="00127BD0">
            <w:pPr>
              <w:rPr>
                <w:b/>
              </w:rPr>
            </w:pPr>
            <w:r w:rsidRPr="00DA0539">
              <w:rPr>
                <w:b/>
              </w:rPr>
              <w:t>TOPLAM</w:t>
            </w:r>
          </w:p>
        </w:tc>
        <w:tc>
          <w:tcPr>
            <w:tcW w:w="496" w:type="dxa"/>
            <w:shd w:val="clear" w:color="auto" w:fill="A6A6A6"/>
            <w:vAlign w:val="center"/>
          </w:tcPr>
          <w:p w:rsidR="007575B2" w:rsidRPr="00DA0539" w:rsidRDefault="007575B2" w:rsidP="00127BD0"/>
        </w:tc>
        <w:tc>
          <w:tcPr>
            <w:tcW w:w="496" w:type="dxa"/>
            <w:shd w:val="clear" w:color="auto" w:fill="A6A6A6"/>
            <w:vAlign w:val="center"/>
          </w:tcPr>
          <w:p w:rsidR="007575B2" w:rsidRPr="00DA0539" w:rsidRDefault="007575B2" w:rsidP="00127BD0"/>
        </w:tc>
        <w:tc>
          <w:tcPr>
            <w:tcW w:w="615" w:type="dxa"/>
            <w:shd w:val="clear" w:color="auto" w:fill="A6A6A6"/>
            <w:vAlign w:val="center"/>
          </w:tcPr>
          <w:p w:rsidR="007575B2" w:rsidRPr="00DA0539" w:rsidRDefault="007575B2" w:rsidP="00127BD0"/>
        </w:tc>
      </w:tr>
    </w:tbl>
    <w:p w:rsidR="007575B2" w:rsidRPr="00DA0539" w:rsidRDefault="007575B2" w:rsidP="007575B2"/>
    <w:p w:rsidR="00C83DCA" w:rsidRPr="00DA0539" w:rsidRDefault="00C83DCA" w:rsidP="007575B2"/>
    <w:tbl>
      <w:tblPr>
        <w:tblW w:w="10555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8289"/>
        <w:gridCol w:w="496"/>
        <w:gridCol w:w="496"/>
        <w:gridCol w:w="622"/>
      </w:tblGrid>
      <w:tr w:rsidR="007575B2" w:rsidRPr="00DA0539" w:rsidTr="00C83DCA">
        <w:trPr>
          <w:trHeight w:val="241"/>
        </w:trPr>
        <w:tc>
          <w:tcPr>
            <w:tcW w:w="10555" w:type="dxa"/>
            <w:gridSpan w:val="5"/>
            <w:shd w:val="clear" w:color="auto" w:fill="A6A6A6"/>
          </w:tcPr>
          <w:p w:rsidR="007575B2" w:rsidRPr="00DA0539" w:rsidRDefault="007575B2" w:rsidP="00127BD0">
            <w:pPr>
              <w:jc w:val="center"/>
              <w:rPr>
                <w:b/>
              </w:rPr>
            </w:pPr>
            <w:r w:rsidRPr="00DA0539">
              <w:rPr>
                <w:b/>
              </w:rPr>
              <w:t>BİNA, ZEMİN ve ÇEVRE</w:t>
            </w:r>
          </w:p>
        </w:tc>
      </w:tr>
      <w:tr w:rsidR="007575B2" w:rsidRPr="00DA0539" w:rsidTr="00C83DCA">
        <w:trPr>
          <w:trHeight w:val="2961"/>
        </w:trPr>
        <w:tc>
          <w:tcPr>
            <w:tcW w:w="8941" w:type="dxa"/>
            <w:gridSpan w:val="2"/>
            <w:tcBorders>
              <w:bottom w:val="single" w:sz="4" w:space="0" w:color="auto"/>
            </w:tcBorders>
          </w:tcPr>
          <w:p w:rsidR="007575B2" w:rsidRPr="00DA0539" w:rsidRDefault="007575B2" w:rsidP="00127BD0"/>
        </w:tc>
        <w:tc>
          <w:tcPr>
            <w:tcW w:w="496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DA0539" w:rsidRDefault="007575B2" w:rsidP="00127BD0">
            <w:pPr>
              <w:ind w:left="113" w:right="113"/>
              <w:rPr>
                <w:b/>
              </w:rPr>
            </w:pPr>
            <w:r w:rsidRPr="00DA0539">
              <w:rPr>
                <w:b/>
              </w:rPr>
              <w:t>EVET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DA0539" w:rsidRDefault="007575B2" w:rsidP="00127BD0">
            <w:pPr>
              <w:ind w:left="113" w:right="113"/>
              <w:rPr>
                <w:b/>
              </w:rPr>
            </w:pPr>
            <w:r w:rsidRPr="00DA0539">
              <w:rPr>
                <w:b/>
              </w:rPr>
              <w:t>HAYIR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DA0539" w:rsidRDefault="007575B2" w:rsidP="00127BD0">
            <w:pPr>
              <w:ind w:left="113" w:right="113"/>
              <w:rPr>
                <w:b/>
              </w:rPr>
            </w:pPr>
            <w:r w:rsidRPr="00DA0539">
              <w:rPr>
                <w:b/>
              </w:rPr>
              <w:t>BELİRLENEMEDİ</w:t>
            </w:r>
          </w:p>
        </w:tc>
      </w:tr>
      <w:tr w:rsidR="00D165D1" w:rsidRPr="00DA0539" w:rsidTr="00C83DCA">
        <w:trPr>
          <w:trHeight w:val="512"/>
        </w:trPr>
        <w:tc>
          <w:tcPr>
            <w:tcW w:w="652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8289" w:type="dxa"/>
            <w:shd w:val="clear" w:color="auto" w:fill="E6E6E6"/>
            <w:vAlign w:val="center"/>
          </w:tcPr>
          <w:p w:rsidR="00D165D1" w:rsidRPr="00DA0539" w:rsidRDefault="00D165D1" w:rsidP="0096768B">
            <w:r w:rsidRPr="00DA0539">
              <w:t>Üretim alanlarının zemin, duvar, tavan ve pencereleri temiz</w:t>
            </w:r>
            <w:r w:rsidR="0096768B" w:rsidRPr="00DA0539">
              <w:t>.</w:t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41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pPr>
              <w:rPr>
                <w:lang w:val="da-DK"/>
              </w:rPr>
            </w:pPr>
            <w:r w:rsidRPr="00DA0539">
              <w:rPr>
                <w:lang w:val="da-DK"/>
              </w:rPr>
              <w:t>Üretim alanlarında bulunan pencerelerde sineklik mevcut.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56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Personele ait dinlenme odaları belirli aralıklarla temizleniyor.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59"/>
        </w:trPr>
        <w:tc>
          <w:tcPr>
            <w:tcW w:w="652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8289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El yıkama alanlarında sabun, tırnak fırçası, kağıt havlu veya kurutma makinası mevcut.</w:t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411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Binanın içinde ve dışında; çöpler, döküntüler vb. haşere ve kemirgenlere gizlenme olanağı vermeyecek şekilde toplanıyor ve uzaklaştırılıyor.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512"/>
        </w:trPr>
        <w:tc>
          <w:tcPr>
            <w:tcW w:w="652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8289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Yenmeyen veya dökülen yemekler, mümkün olduğunca hızlı olarak haşere-kemirgen çekmeyecek ve bakteri çoğalmasına izin vermeyecek şekilde temizleniyor.</w:t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497"/>
        </w:trPr>
        <w:tc>
          <w:tcPr>
            <w:tcW w:w="652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8289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Çöp varillerinde biriken çöpler hızlı bir şekilde ağızları bağlandıktan sonra, çöp odalarına taşınıyor.</w:t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497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Çöp varillerinde poşet bulunuyor, ağzı kapalı ve herhangi bir şekilde sızıntı ve koku mevcut değil.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169"/>
        </w:trPr>
        <w:tc>
          <w:tcPr>
            <w:tcW w:w="652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8289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Kuruluşta kullanılan su, belediye tarafından kontrolü yapılan şebeke suyu.</w:t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41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3"/>
              </w:numPr>
              <w:jc w:val="right"/>
            </w:pPr>
          </w:p>
        </w:tc>
        <w:tc>
          <w:tcPr>
            <w:tcW w:w="828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pPr>
              <w:rPr>
                <w:lang w:val="da-DK"/>
              </w:rPr>
            </w:pPr>
            <w:r w:rsidRPr="00DA0539">
              <w:rPr>
                <w:lang w:val="da-DK"/>
              </w:rPr>
              <w:t>Evye ve zemin giderlerinde herhangi bir tıkanıklık mevcut değil.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7575B2" w:rsidRPr="00DA0539" w:rsidTr="00C83DCA">
        <w:trPr>
          <w:trHeight w:val="256"/>
        </w:trPr>
        <w:tc>
          <w:tcPr>
            <w:tcW w:w="652" w:type="dxa"/>
            <w:shd w:val="clear" w:color="auto" w:fill="A6A6A6"/>
            <w:vAlign w:val="center"/>
          </w:tcPr>
          <w:p w:rsidR="007575B2" w:rsidRPr="00DA0539" w:rsidRDefault="007575B2" w:rsidP="007575B2">
            <w:pPr>
              <w:numPr>
                <w:ilvl w:val="0"/>
                <w:numId w:val="2"/>
              </w:numPr>
            </w:pPr>
          </w:p>
        </w:tc>
        <w:tc>
          <w:tcPr>
            <w:tcW w:w="8289" w:type="dxa"/>
            <w:shd w:val="clear" w:color="auto" w:fill="A6A6A6"/>
            <w:vAlign w:val="center"/>
          </w:tcPr>
          <w:p w:rsidR="007575B2" w:rsidRPr="00DA0539" w:rsidRDefault="007575B2" w:rsidP="00127BD0">
            <w:pPr>
              <w:rPr>
                <w:b/>
              </w:rPr>
            </w:pPr>
            <w:r w:rsidRPr="00DA0539">
              <w:rPr>
                <w:b/>
              </w:rPr>
              <w:t>TOPLAM</w:t>
            </w:r>
          </w:p>
        </w:tc>
        <w:tc>
          <w:tcPr>
            <w:tcW w:w="496" w:type="dxa"/>
            <w:shd w:val="clear" w:color="auto" w:fill="A6A6A6"/>
            <w:vAlign w:val="center"/>
          </w:tcPr>
          <w:p w:rsidR="007575B2" w:rsidRPr="00DA0539" w:rsidRDefault="007575B2" w:rsidP="00127BD0"/>
        </w:tc>
        <w:tc>
          <w:tcPr>
            <w:tcW w:w="496" w:type="dxa"/>
            <w:shd w:val="clear" w:color="auto" w:fill="A6A6A6"/>
            <w:vAlign w:val="center"/>
          </w:tcPr>
          <w:p w:rsidR="007575B2" w:rsidRPr="00DA0539" w:rsidRDefault="007575B2" w:rsidP="00127BD0"/>
        </w:tc>
        <w:tc>
          <w:tcPr>
            <w:tcW w:w="622" w:type="dxa"/>
            <w:shd w:val="clear" w:color="auto" w:fill="A6A6A6"/>
            <w:vAlign w:val="center"/>
          </w:tcPr>
          <w:p w:rsidR="007575B2" w:rsidRPr="00DA0539" w:rsidRDefault="007575B2" w:rsidP="00127BD0"/>
        </w:tc>
      </w:tr>
    </w:tbl>
    <w:p w:rsidR="007575B2" w:rsidRPr="00DA0539" w:rsidRDefault="007575B2" w:rsidP="007575B2"/>
    <w:p w:rsidR="0096768B" w:rsidRPr="00DA0539" w:rsidRDefault="0096768B" w:rsidP="007575B2"/>
    <w:p w:rsidR="0096768B" w:rsidRPr="00DA0539" w:rsidRDefault="0096768B" w:rsidP="007575B2"/>
    <w:p w:rsidR="0096768B" w:rsidRPr="00DA0539" w:rsidRDefault="0096768B" w:rsidP="007575B2"/>
    <w:p w:rsidR="0096768B" w:rsidRPr="00DA0539" w:rsidRDefault="0096768B" w:rsidP="007575B2"/>
    <w:p w:rsidR="0096768B" w:rsidRPr="00DA0539" w:rsidRDefault="0096768B" w:rsidP="007575B2"/>
    <w:p w:rsidR="0096768B" w:rsidRPr="00DA0539" w:rsidRDefault="0096768B" w:rsidP="007575B2"/>
    <w:p w:rsidR="0096768B" w:rsidRPr="00DA0539" w:rsidRDefault="0096768B" w:rsidP="007575B2"/>
    <w:p w:rsidR="0096768B" w:rsidRPr="00DA0539" w:rsidRDefault="0096768B" w:rsidP="007575B2"/>
    <w:p w:rsidR="0096768B" w:rsidRPr="00DA0539" w:rsidRDefault="0096768B" w:rsidP="007575B2"/>
    <w:p w:rsidR="0096768B" w:rsidRPr="00DA0539" w:rsidRDefault="0096768B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96768B" w:rsidRPr="00DA0539" w:rsidRDefault="0096768B" w:rsidP="007575B2"/>
    <w:tbl>
      <w:tblPr>
        <w:tblW w:w="10728" w:type="dxa"/>
        <w:tblInd w:w="-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5"/>
        <w:gridCol w:w="8243"/>
        <w:gridCol w:w="540"/>
        <w:gridCol w:w="540"/>
        <w:gridCol w:w="622"/>
        <w:gridCol w:w="98"/>
      </w:tblGrid>
      <w:tr w:rsidR="007575B2" w:rsidRPr="00DA0539" w:rsidTr="00C83DCA">
        <w:trPr>
          <w:trHeight w:val="239"/>
        </w:trPr>
        <w:tc>
          <w:tcPr>
            <w:tcW w:w="10728" w:type="dxa"/>
            <w:gridSpan w:val="6"/>
            <w:shd w:val="clear" w:color="auto" w:fill="A6A6A6"/>
          </w:tcPr>
          <w:p w:rsidR="007575B2" w:rsidRPr="00DA0539" w:rsidRDefault="007575B2" w:rsidP="00127BD0">
            <w:pPr>
              <w:jc w:val="center"/>
              <w:rPr>
                <w:b/>
              </w:rPr>
            </w:pPr>
            <w:r w:rsidRPr="00DA0539">
              <w:rPr>
                <w:b/>
              </w:rPr>
              <w:t>EKİPMANLAR VE ARAÇ-GEREÇLER</w:t>
            </w:r>
          </w:p>
        </w:tc>
      </w:tr>
      <w:tr w:rsidR="007575B2" w:rsidRPr="00DA0539" w:rsidTr="00C83DCA">
        <w:trPr>
          <w:gridAfter w:val="1"/>
          <w:wAfter w:w="98" w:type="dxa"/>
          <w:cantSplit/>
          <w:trHeight w:val="2946"/>
        </w:trPr>
        <w:tc>
          <w:tcPr>
            <w:tcW w:w="8928" w:type="dxa"/>
            <w:gridSpan w:val="2"/>
            <w:tcBorders>
              <w:bottom w:val="single" w:sz="4" w:space="0" w:color="auto"/>
            </w:tcBorders>
          </w:tcPr>
          <w:p w:rsidR="007575B2" w:rsidRPr="00DA0539" w:rsidRDefault="007575B2" w:rsidP="00127BD0"/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DA0539" w:rsidRDefault="007575B2" w:rsidP="00127BD0">
            <w:pPr>
              <w:ind w:left="113" w:right="113"/>
              <w:rPr>
                <w:b/>
              </w:rPr>
            </w:pPr>
            <w:r w:rsidRPr="00DA0539">
              <w:rPr>
                <w:b/>
              </w:rPr>
              <w:t>EVET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DA0539" w:rsidRDefault="007575B2" w:rsidP="00127BD0">
            <w:pPr>
              <w:ind w:left="113" w:right="113"/>
              <w:rPr>
                <w:b/>
              </w:rPr>
            </w:pPr>
            <w:r w:rsidRPr="00DA0539">
              <w:rPr>
                <w:b/>
              </w:rPr>
              <w:t>HAYIR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DA0539" w:rsidRDefault="007575B2" w:rsidP="00127BD0">
            <w:pPr>
              <w:ind w:left="113" w:right="113"/>
              <w:rPr>
                <w:b/>
              </w:rPr>
            </w:pPr>
            <w:r w:rsidRPr="00DA0539">
              <w:rPr>
                <w:b/>
              </w:rPr>
              <w:t>BELİRLENEMEDİ</w:t>
            </w:r>
          </w:p>
        </w:tc>
      </w:tr>
      <w:tr w:rsidR="00D165D1" w:rsidRPr="00DA0539" w:rsidTr="00C83DCA">
        <w:trPr>
          <w:gridAfter w:val="1"/>
          <w:wAfter w:w="98" w:type="dxa"/>
          <w:trHeight w:val="507"/>
        </w:trPr>
        <w:tc>
          <w:tcPr>
            <w:tcW w:w="685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5"/>
              </w:numPr>
              <w:jc w:val="right"/>
            </w:pPr>
          </w:p>
        </w:tc>
        <w:tc>
          <w:tcPr>
            <w:tcW w:w="8243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Üretimde kullanılan tüm araç-gereç ve ekipmanlar her kullanımdan sonra temizlenip, dezenfekte ediliyor.</w:t>
            </w:r>
          </w:p>
        </w:tc>
        <w:tc>
          <w:tcPr>
            <w:tcW w:w="540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40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gridAfter w:val="1"/>
          <w:wAfter w:w="98" w:type="dxa"/>
          <w:trHeight w:val="200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5"/>
              </w:numPr>
              <w:jc w:val="right"/>
            </w:pP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Her ekipmana ait, görünür bir şekilde temizlik-dezenfeksiyon prosedürleri mevcut.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gridAfter w:val="1"/>
          <w:wAfter w:w="98" w:type="dxa"/>
          <w:trHeight w:val="507"/>
        </w:trPr>
        <w:tc>
          <w:tcPr>
            <w:tcW w:w="685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5"/>
              </w:numPr>
              <w:jc w:val="right"/>
            </w:pPr>
          </w:p>
        </w:tc>
        <w:tc>
          <w:tcPr>
            <w:tcW w:w="8243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Ekipmanlar ve araç-gereçlerin yapımında kullanılan malzemeler yiyecek güvenliğini bozmayacak yapıda.</w:t>
            </w:r>
          </w:p>
        </w:tc>
        <w:tc>
          <w:tcPr>
            <w:tcW w:w="540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40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gridAfter w:val="1"/>
          <w:wAfter w:w="98" w:type="dxa"/>
          <w:trHeight w:val="493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5"/>
              </w:numPr>
              <w:jc w:val="right"/>
            </w:pP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Ekipmanların üzerinde herhangi bir yiyecek malzemesi veya diğer araç-gereçler bulunmuyor.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gridAfter w:val="1"/>
          <w:wAfter w:w="98" w:type="dxa"/>
          <w:trHeight w:val="493"/>
        </w:trPr>
        <w:tc>
          <w:tcPr>
            <w:tcW w:w="685" w:type="dxa"/>
            <w:shd w:val="clear" w:color="auto" w:fill="E0E0E0"/>
            <w:vAlign w:val="center"/>
          </w:tcPr>
          <w:p w:rsidR="00D165D1" w:rsidRPr="00DA0539" w:rsidRDefault="00D165D1" w:rsidP="007575B2">
            <w:pPr>
              <w:numPr>
                <w:ilvl w:val="0"/>
                <w:numId w:val="5"/>
              </w:numPr>
              <w:jc w:val="right"/>
            </w:pPr>
          </w:p>
        </w:tc>
        <w:tc>
          <w:tcPr>
            <w:tcW w:w="8243" w:type="dxa"/>
            <w:shd w:val="clear" w:color="auto" w:fill="E0E0E0"/>
            <w:vAlign w:val="center"/>
          </w:tcPr>
          <w:p w:rsidR="00D165D1" w:rsidRPr="00DA0539" w:rsidRDefault="00D165D1" w:rsidP="00127BD0">
            <w:r w:rsidRPr="00DA0539">
              <w:t>Ekipmanlarda yiyecekleri kontamine edecek herhangi bir sızıntı, yağ ve temizleyicilere ait kalıntılar mevcut değil.</w:t>
            </w:r>
          </w:p>
        </w:tc>
        <w:tc>
          <w:tcPr>
            <w:tcW w:w="540" w:type="dxa"/>
            <w:shd w:val="clear" w:color="auto" w:fill="E0E0E0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40" w:type="dxa"/>
            <w:shd w:val="clear" w:color="auto" w:fill="E0E0E0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shd w:val="clear" w:color="auto" w:fill="E0E0E0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gridAfter w:val="1"/>
          <w:wAfter w:w="98" w:type="dxa"/>
          <w:trHeight w:val="507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5"/>
              </w:numPr>
              <w:jc w:val="right"/>
            </w:pP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Araç-gereç ve ekipmanların temizlik ve dezenfeksiyon işlemlerini takip eden bir kontrol elemanı bulunuyor.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gridAfter w:val="1"/>
          <w:wAfter w:w="98" w:type="dxa"/>
          <w:trHeight w:val="493"/>
        </w:trPr>
        <w:tc>
          <w:tcPr>
            <w:tcW w:w="685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5"/>
              </w:numPr>
              <w:jc w:val="right"/>
            </w:pPr>
          </w:p>
        </w:tc>
        <w:tc>
          <w:tcPr>
            <w:tcW w:w="8243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Ekipmanların üzerinde, etrafında, altında vb. yerlerinde bakteri üremesine neden olabilecek yiyecek kalıntıları mevcut değil.</w:t>
            </w:r>
          </w:p>
        </w:tc>
        <w:tc>
          <w:tcPr>
            <w:tcW w:w="540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40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gridAfter w:val="1"/>
          <w:wAfter w:w="98" w:type="dxa"/>
          <w:trHeight w:val="237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5"/>
              </w:numPr>
              <w:jc w:val="right"/>
            </w:pP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Ekipmanların yüzeyleri dezenfekte edilebilir malzemelerden yapılmış.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gridAfter w:val="1"/>
          <w:wAfter w:w="98" w:type="dxa"/>
          <w:trHeight w:val="239"/>
        </w:trPr>
        <w:tc>
          <w:tcPr>
            <w:tcW w:w="685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5"/>
              </w:numPr>
              <w:jc w:val="right"/>
            </w:pPr>
          </w:p>
        </w:tc>
        <w:tc>
          <w:tcPr>
            <w:tcW w:w="8243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Tüm ekipmanlar ve araç-gereçler düzenli bir şekilde bulunuyor.</w:t>
            </w:r>
          </w:p>
        </w:tc>
        <w:tc>
          <w:tcPr>
            <w:tcW w:w="540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40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gridAfter w:val="1"/>
          <w:wAfter w:w="98" w:type="dxa"/>
          <w:trHeight w:val="493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5"/>
              </w:numPr>
              <w:jc w:val="right"/>
            </w:pP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Tüm ekipmanların yiyeceklerle temas eden yüzeyleri kros-kontaminasyonu önleyecek şekilde temiz tutuluyor.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gridAfter w:val="1"/>
          <w:wAfter w:w="98" w:type="dxa"/>
          <w:trHeight w:val="446"/>
        </w:trPr>
        <w:tc>
          <w:tcPr>
            <w:tcW w:w="685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5"/>
              </w:numPr>
              <w:jc w:val="right"/>
            </w:pPr>
          </w:p>
        </w:tc>
        <w:tc>
          <w:tcPr>
            <w:tcW w:w="8243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Tüm araç-gereçler (bıçak ve doğrama tahtaları dahil) her kullanımdan sonra temizlenip, sanitize ediliyor ve hava akımında kurumaya bırakılıyor.</w:t>
            </w:r>
          </w:p>
        </w:tc>
        <w:tc>
          <w:tcPr>
            <w:tcW w:w="540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40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gridAfter w:val="1"/>
          <w:wAfter w:w="98" w:type="dxa"/>
          <w:trHeight w:val="493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5"/>
              </w:numPr>
              <w:jc w:val="right"/>
            </w:pP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 xml:space="preserve">Tüm büyük ekipmanların çıkarılabilir parçaları yıkanıp, durulanıp, sanitize edildikten sonra hava ile kurutuluyor. 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gridAfter w:val="1"/>
          <w:wAfter w:w="98" w:type="dxa"/>
          <w:trHeight w:val="493"/>
        </w:trPr>
        <w:tc>
          <w:tcPr>
            <w:tcW w:w="685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5"/>
              </w:numPr>
              <w:jc w:val="right"/>
            </w:pPr>
          </w:p>
        </w:tc>
        <w:tc>
          <w:tcPr>
            <w:tcW w:w="8243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Ekipman parçaları yerine takıldıktan sonra sanitize edici solüsyonlar ile yeniden siliniyor ve gerekliyse durulanıyor.</w:t>
            </w:r>
          </w:p>
        </w:tc>
        <w:tc>
          <w:tcPr>
            <w:tcW w:w="540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40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gridAfter w:val="1"/>
          <w:wAfter w:w="98" w:type="dxa"/>
          <w:trHeight w:val="347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5"/>
              </w:numPr>
              <w:jc w:val="right"/>
            </w:pP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Tüm temizlik işlemlerinde içilebilir, kontrollü şebeke suyu kullanılıyor.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gridAfter w:val="1"/>
          <w:wAfter w:w="98" w:type="dxa"/>
          <w:trHeight w:val="746"/>
        </w:trPr>
        <w:tc>
          <w:tcPr>
            <w:tcW w:w="685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5"/>
              </w:numPr>
              <w:jc w:val="right"/>
            </w:pPr>
          </w:p>
        </w:tc>
        <w:tc>
          <w:tcPr>
            <w:tcW w:w="8243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 xml:space="preserve">Temizlik sırasında kullanılan malzemeler (bez, kova, mop vb.) her alan için ayrılmış durumda (tuvaletler, dinlenme odaları, yiyecek-içecek alanları, yiyecek-içecek alanları dışı vb). </w:t>
            </w:r>
          </w:p>
        </w:tc>
        <w:tc>
          <w:tcPr>
            <w:tcW w:w="540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40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gridAfter w:val="1"/>
          <w:wAfter w:w="98" w:type="dxa"/>
          <w:trHeight w:val="473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5"/>
              </w:numPr>
              <w:jc w:val="right"/>
            </w:pP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Tüm alanlardan toplanan ve varillere yerleştirilen çöpler ve döküntüler sık sık çöp odalarına veya bina dışındaki çöp toplama alanlarına taşınıyor.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gridAfter w:val="1"/>
          <w:wAfter w:w="98" w:type="dxa"/>
          <w:trHeight w:val="315"/>
        </w:trPr>
        <w:tc>
          <w:tcPr>
            <w:tcW w:w="685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5"/>
              </w:numPr>
              <w:jc w:val="right"/>
            </w:pPr>
          </w:p>
        </w:tc>
        <w:tc>
          <w:tcPr>
            <w:tcW w:w="8243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Tüm üretim alanları kullanım aralarında yıkanıyor ve sanitize ediliyor.</w:t>
            </w:r>
          </w:p>
        </w:tc>
        <w:tc>
          <w:tcPr>
            <w:tcW w:w="540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40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gridAfter w:val="1"/>
          <w:wAfter w:w="98" w:type="dxa"/>
          <w:trHeight w:val="239"/>
        </w:trPr>
        <w:tc>
          <w:tcPr>
            <w:tcW w:w="685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5"/>
              </w:numPr>
              <w:jc w:val="right"/>
            </w:pPr>
          </w:p>
        </w:tc>
        <w:tc>
          <w:tcPr>
            <w:tcW w:w="8243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Ahşap malzeme kullanımı minimum düzeyde.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22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7575B2" w:rsidRPr="00DA0539" w:rsidTr="00C83DCA">
        <w:trPr>
          <w:gridAfter w:val="1"/>
          <w:wAfter w:w="98" w:type="dxa"/>
          <w:trHeight w:val="269"/>
        </w:trPr>
        <w:tc>
          <w:tcPr>
            <w:tcW w:w="685" w:type="dxa"/>
            <w:shd w:val="clear" w:color="auto" w:fill="A6A6A6"/>
            <w:vAlign w:val="center"/>
          </w:tcPr>
          <w:p w:rsidR="007575B2" w:rsidRPr="00DA0539" w:rsidRDefault="007575B2" w:rsidP="007575B2">
            <w:pPr>
              <w:numPr>
                <w:ilvl w:val="0"/>
                <w:numId w:val="2"/>
              </w:numPr>
            </w:pPr>
          </w:p>
        </w:tc>
        <w:tc>
          <w:tcPr>
            <w:tcW w:w="8243" w:type="dxa"/>
            <w:shd w:val="clear" w:color="auto" w:fill="A6A6A6"/>
            <w:vAlign w:val="center"/>
          </w:tcPr>
          <w:p w:rsidR="007575B2" w:rsidRPr="00DA0539" w:rsidRDefault="007575B2" w:rsidP="00127BD0">
            <w:pPr>
              <w:rPr>
                <w:b/>
              </w:rPr>
            </w:pPr>
            <w:r w:rsidRPr="00DA0539">
              <w:rPr>
                <w:b/>
              </w:rPr>
              <w:t>TOPLAM</w:t>
            </w:r>
          </w:p>
        </w:tc>
        <w:tc>
          <w:tcPr>
            <w:tcW w:w="540" w:type="dxa"/>
            <w:shd w:val="clear" w:color="auto" w:fill="A6A6A6"/>
            <w:vAlign w:val="center"/>
          </w:tcPr>
          <w:p w:rsidR="007575B2" w:rsidRPr="00DA0539" w:rsidRDefault="007575B2" w:rsidP="00127BD0"/>
        </w:tc>
        <w:tc>
          <w:tcPr>
            <w:tcW w:w="540" w:type="dxa"/>
            <w:shd w:val="clear" w:color="auto" w:fill="A6A6A6"/>
            <w:vAlign w:val="center"/>
          </w:tcPr>
          <w:p w:rsidR="007575B2" w:rsidRPr="00DA0539" w:rsidRDefault="007575B2" w:rsidP="00127BD0"/>
        </w:tc>
        <w:tc>
          <w:tcPr>
            <w:tcW w:w="622" w:type="dxa"/>
            <w:shd w:val="clear" w:color="auto" w:fill="A6A6A6"/>
            <w:vAlign w:val="center"/>
          </w:tcPr>
          <w:p w:rsidR="007575B2" w:rsidRPr="00DA0539" w:rsidRDefault="007575B2" w:rsidP="00127BD0"/>
        </w:tc>
      </w:tr>
    </w:tbl>
    <w:p w:rsidR="007575B2" w:rsidRPr="00DA0539" w:rsidRDefault="007575B2" w:rsidP="007575B2"/>
    <w:p w:rsidR="0096768B" w:rsidRPr="00DA0539" w:rsidRDefault="0096768B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96768B" w:rsidRPr="00DA0539" w:rsidRDefault="0096768B" w:rsidP="007575B2"/>
    <w:p w:rsidR="007575B2" w:rsidRPr="00DA0539" w:rsidRDefault="007575B2" w:rsidP="007575B2"/>
    <w:p w:rsidR="007575B2" w:rsidRPr="00DA0539" w:rsidRDefault="007575B2" w:rsidP="007575B2"/>
    <w:tbl>
      <w:tblPr>
        <w:tblW w:w="1054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8306"/>
        <w:gridCol w:w="491"/>
        <w:gridCol w:w="491"/>
        <w:gridCol w:w="601"/>
      </w:tblGrid>
      <w:tr w:rsidR="007575B2" w:rsidRPr="00DA0539" w:rsidTr="00C83DCA">
        <w:trPr>
          <w:trHeight w:val="193"/>
        </w:trPr>
        <w:tc>
          <w:tcPr>
            <w:tcW w:w="10548" w:type="dxa"/>
            <w:gridSpan w:val="5"/>
            <w:shd w:val="clear" w:color="auto" w:fill="A6A6A6"/>
          </w:tcPr>
          <w:p w:rsidR="007575B2" w:rsidRPr="00DA0539" w:rsidRDefault="007575B2" w:rsidP="00127BD0">
            <w:pPr>
              <w:jc w:val="center"/>
              <w:rPr>
                <w:b/>
              </w:rPr>
            </w:pPr>
            <w:r w:rsidRPr="00DA0539">
              <w:rPr>
                <w:b/>
              </w:rPr>
              <w:t>ÜRÜN VE İŞLEM KONTROLÜ</w:t>
            </w:r>
          </w:p>
        </w:tc>
      </w:tr>
      <w:tr w:rsidR="007575B2" w:rsidRPr="00DA0539" w:rsidTr="00C83DCA">
        <w:trPr>
          <w:cantSplit/>
          <w:trHeight w:val="2966"/>
        </w:trPr>
        <w:tc>
          <w:tcPr>
            <w:tcW w:w="8965" w:type="dxa"/>
            <w:gridSpan w:val="2"/>
            <w:tcBorders>
              <w:bottom w:val="single" w:sz="4" w:space="0" w:color="auto"/>
            </w:tcBorders>
          </w:tcPr>
          <w:p w:rsidR="007575B2" w:rsidRPr="00DA0539" w:rsidRDefault="007575B2" w:rsidP="00127BD0"/>
        </w:tc>
        <w:tc>
          <w:tcPr>
            <w:tcW w:w="4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75B2" w:rsidRPr="00DA0539" w:rsidRDefault="007575B2" w:rsidP="00127BD0">
            <w:pPr>
              <w:ind w:left="113" w:right="113"/>
              <w:rPr>
                <w:b/>
              </w:rPr>
            </w:pPr>
            <w:r w:rsidRPr="00DA0539">
              <w:rPr>
                <w:b/>
              </w:rPr>
              <w:t>EVET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75B2" w:rsidRPr="00DA0539" w:rsidRDefault="007575B2" w:rsidP="00127BD0">
            <w:pPr>
              <w:ind w:left="113" w:right="113"/>
              <w:rPr>
                <w:b/>
              </w:rPr>
            </w:pPr>
            <w:r w:rsidRPr="00DA0539">
              <w:rPr>
                <w:b/>
              </w:rPr>
              <w:t>HAYIR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7575B2" w:rsidRPr="00DA0539" w:rsidRDefault="007575B2" w:rsidP="00127BD0">
            <w:pPr>
              <w:ind w:left="113" w:right="113"/>
              <w:rPr>
                <w:b/>
              </w:rPr>
            </w:pPr>
            <w:r w:rsidRPr="00DA0539">
              <w:rPr>
                <w:b/>
              </w:rPr>
              <w:t>BELİRLENEMEDİ</w:t>
            </w:r>
          </w:p>
        </w:tc>
      </w:tr>
      <w:tr w:rsidR="00D165D1" w:rsidRPr="00DA0539" w:rsidTr="00C83DCA">
        <w:trPr>
          <w:trHeight w:val="181"/>
        </w:trPr>
        <w:tc>
          <w:tcPr>
            <w:tcW w:w="65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Kuruluşa alınan tüm ürünler, üretim tarihlerine göre ve rotasyonu sağlayacak şekilde depolanıyor.</w:t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181"/>
        </w:trPr>
        <w:tc>
          <w:tcPr>
            <w:tcW w:w="659" w:type="dxa"/>
            <w:shd w:val="clear" w:color="auto" w:fill="FFFFFF"/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shd w:val="clear" w:color="auto" w:fill="FFFFFF"/>
            <w:vAlign w:val="center"/>
          </w:tcPr>
          <w:p w:rsidR="00D165D1" w:rsidRPr="00DA0539" w:rsidRDefault="00D165D1" w:rsidP="00127BD0">
            <w:r w:rsidRPr="00DA0539">
              <w:t xml:space="preserve">Kabul sırasında soğuk ürünlerin 4 </w:t>
            </w:r>
            <w:r w:rsidRPr="00DA0539">
              <w:rPr>
                <w:vertAlign w:val="superscript"/>
              </w:rPr>
              <w:t>0</w:t>
            </w:r>
            <w:r w:rsidRPr="00DA0539">
              <w:t>C’ nin altında olup olmadığı termometre ile kontrol ediliyor.</w:t>
            </w:r>
          </w:p>
        </w:tc>
        <w:tc>
          <w:tcPr>
            <w:tcW w:w="491" w:type="dxa"/>
            <w:shd w:val="clear" w:color="auto" w:fill="FFFFFF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shd w:val="clear" w:color="auto" w:fill="FFFFFF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shd w:val="clear" w:color="auto" w:fill="FFFFFF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181"/>
        </w:trPr>
        <w:tc>
          <w:tcPr>
            <w:tcW w:w="65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 xml:space="preserve">Kabul sırasında dondurulmuş ürünlerin -18 </w:t>
            </w:r>
            <w:r w:rsidRPr="00DA0539">
              <w:rPr>
                <w:vertAlign w:val="superscript"/>
              </w:rPr>
              <w:t>0</w:t>
            </w:r>
            <w:r w:rsidRPr="00DA0539">
              <w:t>C’ nin altında olup olmadığı termometre ile kontrol ediliyor.</w:t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93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Depolarda bozulma ve kontaminasyonu arttıracak, stok fazlası ürünler bulunmuyor.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56"/>
        </w:trPr>
        <w:tc>
          <w:tcPr>
            <w:tcW w:w="65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Kuruluşa yiyecek malzemelerini getiren taşıtlar her alım öncesinde temizlik ve sıcaklık yönünden denetleniyor.</w:t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33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Depolarda bulunan saklama kapları; aşınma, tozlanma ve renk değişiklikleri açısından düzenli olarak kontrol ediliyor.,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371"/>
        </w:trPr>
        <w:tc>
          <w:tcPr>
            <w:tcW w:w="65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Hasarlı, böceklenme belirtisi olan veya bozulmuş ürünler derhal depodan uzaklaştırılıyor.</w:t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398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Gelen tüm ürünler fiziksel hasar ve kontaminasyon yönünden değerlendiriliyor ve gerekiyorsa red ediliyor.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36"/>
        </w:trPr>
        <w:tc>
          <w:tcPr>
            <w:tcW w:w="65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Kullanılmayan yiyecek malzemeleri, kontaminasyonu önlemek açısından düzenli olarak kontrol ediliyor ve kullanılabilirliği onaylanıyor.</w:t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38"/>
        </w:trPr>
        <w:tc>
          <w:tcPr>
            <w:tcW w:w="659" w:type="dxa"/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vAlign w:val="center"/>
          </w:tcPr>
          <w:p w:rsidR="00D165D1" w:rsidRPr="00DA0539" w:rsidRDefault="00D165D1" w:rsidP="00127BD0">
            <w:r w:rsidRPr="00DA0539">
              <w:t>Yiyecek malzemelerinin depolandığı alanlarda, kimyasal malzemeler vb. depolanmıyor.</w:t>
            </w:r>
          </w:p>
        </w:tc>
        <w:tc>
          <w:tcPr>
            <w:tcW w:w="491" w:type="dxa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398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 xml:space="preserve">Depolarda son kullanma tarihi geçmiş ürünler mevcut değil. Mevcut ürünlerin üzerine </w:t>
            </w:r>
            <w:r w:rsidRPr="00DA0539">
              <w:rPr>
                <w:b/>
                <w:i/>
              </w:rPr>
              <w:t>”kullanılamaz”</w:t>
            </w:r>
            <w:r w:rsidRPr="00DA0539">
              <w:t xml:space="preserve"> etiketi yapıştırılmış.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373"/>
        </w:trPr>
        <w:tc>
          <w:tcPr>
            <w:tcW w:w="65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Kabul edilen yiyecek malzemeleri, uygun depolara yerleştirilmek üzere derhal depolama alanlarına taşınıyor.</w:t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39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Depolarda karton kutu, teneke ve tahta kasa gibi malzemelerle depolama yapılmıyor. Teneke ve tahta kasalar kullanılıyorsa naylon poşetler içerisinde muhafaza ediliyor.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172"/>
        </w:trPr>
        <w:tc>
          <w:tcPr>
            <w:tcW w:w="65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Depo sıcaklıkları günde en az iki kez ölçülerek kayıt formlarına işleniyor.</w:t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0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pPr>
              <w:rPr>
                <w:lang w:val="da-DK"/>
              </w:rPr>
            </w:pPr>
            <w:r w:rsidRPr="00DA0539">
              <w:rPr>
                <w:lang w:val="da-DK"/>
              </w:rPr>
              <w:t>Depolara ait sıcaklıklar standart saklama derecelerine uygun.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179"/>
        </w:trPr>
        <w:tc>
          <w:tcPr>
            <w:tcW w:w="65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Depolarda bulunan ürünler etiketlenmiş (geliş tarihi ve zamanı, son kullanma tarihi vb.).</w:t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87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Depolarda bulunan pişmiş ve/veya hazırlanmış ürünlerin üzerleri kapalı.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398"/>
        </w:trPr>
        <w:tc>
          <w:tcPr>
            <w:tcW w:w="65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Depo kapılarında ürünlerin maksimum depolama sürelerini ve olması gereken depo sıcaklığını gösterir çizelgeler mevcut.</w:t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0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Depo kapıları sürekli kapalı olarak tutuluyor.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75"/>
        </w:trPr>
        <w:tc>
          <w:tcPr>
            <w:tcW w:w="65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DA0539" w:rsidRDefault="00D165D1" w:rsidP="00127BD0">
            <w:pPr>
              <w:rPr>
                <w:lang w:val="da-DK"/>
              </w:rPr>
            </w:pPr>
            <w:r w:rsidRPr="00DA0539">
              <w:rPr>
                <w:lang w:val="da-DK"/>
              </w:rPr>
              <w:t>Depolarda bulunan lambalar, koruyucu kafeslerin arkasında bulunuyor.</w:t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398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Depoda bombaj yapmış ve/veya sızıntı yapmış ve/veya kutusu paslanmış konserve ürün bulunmuyor.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57"/>
        </w:trPr>
        <w:tc>
          <w:tcPr>
            <w:tcW w:w="65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Depolarda kuru malzemelerin (kuru fasulye, şeker, un, pirinç, nohut gibi)  bulunduğu konteynerlara (saklama kutuları) poşet geçirilmiş vaziyette.</w:t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193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DA0539">
              <w:rPr>
                <w:rFonts w:ascii="Times New Roman" w:hAnsi="Times New Roman"/>
                <w:bCs/>
                <w:sz w:val="24"/>
                <w:szCs w:val="24"/>
                <w:u w:val="none"/>
              </w:rPr>
              <w:t>İşletmede devamlı sıcak su bulunuyor.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657"/>
        </w:trPr>
        <w:tc>
          <w:tcPr>
            <w:tcW w:w="65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DA053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DA0539">
              <w:rPr>
                <w:rFonts w:ascii="Times New Roman" w:hAnsi="Times New Roman"/>
                <w:bCs/>
                <w:sz w:val="24"/>
                <w:szCs w:val="24"/>
                <w:u w:val="none"/>
              </w:rPr>
              <w:t>Hazırlık aşamasında, potansiyel tehlikeli besinler en fazla 30 dakika oda sıcaklığında bekliyor.</w:t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410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 w:val="24"/>
                <w:szCs w:val="24"/>
                <w:u w:val="none"/>
                <w:lang w:val="da-DK"/>
              </w:rPr>
            </w:pPr>
            <w:r w:rsidRPr="00DA0539">
              <w:rPr>
                <w:rFonts w:ascii="Times New Roman" w:hAnsi="Times New Roman"/>
                <w:bCs/>
                <w:sz w:val="24"/>
                <w:szCs w:val="24"/>
                <w:u w:val="none"/>
                <w:lang w:val="da-DK"/>
              </w:rPr>
              <w:t xml:space="preserve">Sıcak servis edilecek yemekler servis için beklerken 63 </w:t>
            </w:r>
            <w:smartTag w:uri="urn:schemas-microsoft-com:office:smarttags" w:element="metricconverter">
              <w:smartTagPr>
                <w:attr w:name="ProductID" w:val="0C"/>
              </w:smartTagPr>
              <w:r w:rsidRPr="00DA0539">
                <w:rPr>
                  <w:rFonts w:ascii="Times New Roman" w:hAnsi="Times New Roman"/>
                  <w:bCs/>
                  <w:sz w:val="24"/>
                  <w:szCs w:val="24"/>
                  <w:u w:val="none"/>
                  <w:vertAlign w:val="superscript"/>
                  <w:lang w:val="da-DK"/>
                </w:rPr>
                <w:t>0</w:t>
              </w:r>
              <w:r w:rsidRPr="00DA0539">
                <w:rPr>
                  <w:rFonts w:ascii="Times New Roman" w:hAnsi="Times New Roman"/>
                  <w:bCs/>
                  <w:sz w:val="24"/>
                  <w:szCs w:val="24"/>
                  <w:u w:val="none"/>
                  <w:lang w:val="da-DK"/>
                </w:rPr>
                <w:t>C</w:t>
              </w:r>
            </w:smartTag>
            <w:r w:rsidRPr="00DA0539">
              <w:rPr>
                <w:rFonts w:ascii="Times New Roman" w:hAnsi="Times New Roman"/>
                <w:bCs/>
                <w:sz w:val="24"/>
                <w:szCs w:val="24"/>
                <w:u w:val="none"/>
                <w:lang w:val="da-DK"/>
              </w:rPr>
              <w:t xml:space="preserve"> üzerinde bekletiliyor ve bu bekleme en fazla 3 saat oluyor.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80"/>
        </w:trPr>
        <w:tc>
          <w:tcPr>
            <w:tcW w:w="65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DA053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DA0539">
              <w:rPr>
                <w:rFonts w:ascii="Times New Roman" w:hAnsi="Times New Roman"/>
                <w:bCs/>
                <w:sz w:val="24"/>
                <w:szCs w:val="24"/>
                <w:u w:val="none"/>
              </w:rPr>
              <w:t>Soğuk servis edilecek yemekler servis için beklerken soğuk depoda muhafaza ediliyor.</w:t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361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DA0539">
              <w:rPr>
                <w:rFonts w:ascii="Times New Roman" w:hAnsi="Times New Roman"/>
                <w:bCs/>
                <w:sz w:val="24"/>
                <w:szCs w:val="24"/>
                <w:u w:val="none"/>
              </w:rPr>
              <w:t xml:space="preserve">Yeniden ısıtma işlemine tabi tutulan yemeklerin iç sıcaklığı 15 saniye süreyle 74 </w:t>
            </w:r>
            <w:smartTag w:uri="urn:schemas-microsoft-com:office:smarttags" w:element="metricconverter">
              <w:smartTagPr>
                <w:attr w:name="ProductID" w:val="0C"/>
              </w:smartTagPr>
              <w:r w:rsidRPr="00DA0539">
                <w:rPr>
                  <w:rFonts w:ascii="Times New Roman" w:hAnsi="Times New Roman"/>
                  <w:bCs/>
                  <w:sz w:val="24"/>
                  <w:szCs w:val="24"/>
                  <w:u w:val="none"/>
                  <w:vertAlign w:val="superscript"/>
                </w:rPr>
                <w:t>0</w:t>
              </w:r>
              <w:r w:rsidRPr="00DA0539">
                <w:rPr>
                  <w:rFonts w:ascii="Times New Roman" w:hAnsi="Times New Roman"/>
                  <w:bCs/>
                  <w:sz w:val="24"/>
                  <w:szCs w:val="24"/>
                  <w:u w:val="none"/>
                </w:rPr>
                <w:t>C</w:t>
              </w:r>
            </w:smartTag>
            <w:r w:rsidRPr="00DA0539">
              <w:rPr>
                <w:rFonts w:ascii="Times New Roman" w:hAnsi="Times New Roman"/>
                <w:bCs/>
                <w:sz w:val="24"/>
                <w:szCs w:val="24"/>
                <w:u w:val="none"/>
              </w:rPr>
              <w:t xml:space="preserve"> olacak şekilde yapılıyor ve termometre ile ölçülüyor.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05"/>
        </w:trPr>
        <w:tc>
          <w:tcPr>
            <w:tcW w:w="65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DA053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DA0539">
              <w:rPr>
                <w:rFonts w:ascii="Times New Roman" w:hAnsi="Times New Roman"/>
                <w:bCs/>
                <w:sz w:val="24"/>
                <w:szCs w:val="24"/>
                <w:u w:val="none"/>
              </w:rPr>
              <w:t xml:space="preserve">Etlerin çözdürülmesi işlemi 4 </w:t>
            </w:r>
            <w:smartTag w:uri="urn:schemas-microsoft-com:office:smarttags" w:element="metricconverter">
              <w:smartTagPr>
                <w:attr w:name="ProductID" w:val="0C"/>
              </w:smartTagPr>
              <w:r w:rsidRPr="00DA0539">
                <w:rPr>
                  <w:rFonts w:ascii="Times New Roman" w:hAnsi="Times New Roman"/>
                  <w:bCs/>
                  <w:sz w:val="24"/>
                  <w:szCs w:val="24"/>
                  <w:u w:val="none"/>
                  <w:vertAlign w:val="superscript"/>
                </w:rPr>
                <w:t>0</w:t>
              </w:r>
              <w:r w:rsidRPr="00DA0539">
                <w:rPr>
                  <w:rFonts w:ascii="Times New Roman" w:hAnsi="Times New Roman"/>
                  <w:bCs/>
                  <w:sz w:val="24"/>
                  <w:szCs w:val="24"/>
                  <w:u w:val="none"/>
                </w:rPr>
                <w:t>C</w:t>
              </w:r>
            </w:smartTag>
            <w:r w:rsidRPr="00DA0539">
              <w:rPr>
                <w:rFonts w:ascii="Times New Roman" w:hAnsi="Times New Roman"/>
                <w:bCs/>
                <w:sz w:val="24"/>
                <w:szCs w:val="24"/>
                <w:u w:val="none"/>
              </w:rPr>
              <w:t xml:space="preserve"> lik depolarda yapılıyor.</w:t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398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DA0539">
              <w:rPr>
                <w:rFonts w:ascii="Times New Roman" w:hAnsi="Times New Roman"/>
                <w:bCs/>
                <w:sz w:val="24"/>
                <w:szCs w:val="24"/>
                <w:u w:val="none"/>
              </w:rPr>
              <w:t xml:space="preserve">Servis süresince sıcak servis edilecek yemeklerin sıcaklığının 63 </w:t>
            </w:r>
            <w:r w:rsidRPr="00DA0539">
              <w:rPr>
                <w:rFonts w:ascii="Times New Roman" w:hAnsi="Times New Roman"/>
                <w:bCs/>
                <w:sz w:val="24"/>
                <w:szCs w:val="24"/>
                <w:u w:val="none"/>
                <w:vertAlign w:val="superscript"/>
              </w:rPr>
              <w:t>0</w:t>
            </w:r>
            <w:r w:rsidRPr="00DA0539">
              <w:rPr>
                <w:rFonts w:ascii="Times New Roman" w:hAnsi="Times New Roman"/>
                <w:bCs/>
                <w:sz w:val="24"/>
                <w:szCs w:val="24"/>
                <w:u w:val="none"/>
              </w:rPr>
              <w:t>C’ nin üzerinde olduğu termometre yardımıyla kontrol ediliyor.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410"/>
        </w:trPr>
        <w:tc>
          <w:tcPr>
            <w:tcW w:w="65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DA053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DA0539">
              <w:rPr>
                <w:rFonts w:ascii="Times New Roman" w:hAnsi="Times New Roman"/>
                <w:bCs/>
                <w:sz w:val="24"/>
                <w:szCs w:val="24"/>
                <w:u w:val="none"/>
              </w:rPr>
              <w:t xml:space="preserve">Servis süresince soğuk servis edilecek yemeklerin sıcaklığının 4 </w:t>
            </w:r>
            <w:r w:rsidRPr="00DA0539">
              <w:rPr>
                <w:rFonts w:ascii="Times New Roman" w:hAnsi="Times New Roman"/>
                <w:bCs/>
                <w:sz w:val="24"/>
                <w:szCs w:val="24"/>
                <w:u w:val="none"/>
                <w:vertAlign w:val="superscript"/>
              </w:rPr>
              <w:t>0</w:t>
            </w:r>
            <w:r w:rsidRPr="00DA0539">
              <w:rPr>
                <w:rFonts w:ascii="Times New Roman" w:hAnsi="Times New Roman"/>
                <w:bCs/>
                <w:sz w:val="24"/>
                <w:szCs w:val="24"/>
                <w:u w:val="none"/>
              </w:rPr>
              <w:t>C’ nin altında olduğu termometre yardımıyla kontrol ediliyor..</w:t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194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DA0539">
              <w:rPr>
                <w:rFonts w:ascii="Times New Roman" w:hAnsi="Times New Roman"/>
                <w:bCs/>
                <w:sz w:val="24"/>
                <w:szCs w:val="24"/>
                <w:u w:val="none"/>
              </w:rPr>
              <w:t xml:space="preserve">Benmari su sıcaklığının en az 85 </w:t>
            </w:r>
            <w:smartTag w:uri="urn:schemas-microsoft-com:office:smarttags" w:element="metricconverter">
              <w:smartTagPr>
                <w:attr w:name="ProductID" w:val="0C"/>
              </w:smartTagPr>
              <w:r w:rsidRPr="00DA0539">
                <w:rPr>
                  <w:rFonts w:ascii="Times New Roman" w:hAnsi="Times New Roman"/>
                  <w:bCs/>
                  <w:sz w:val="24"/>
                  <w:szCs w:val="24"/>
                  <w:u w:val="none"/>
                  <w:vertAlign w:val="superscript"/>
                </w:rPr>
                <w:t>0</w:t>
              </w:r>
              <w:r w:rsidRPr="00DA0539">
                <w:rPr>
                  <w:rFonts w:ascii="Times New Roman" w:hAnsi="Times New Roman"/>
                  <w:bCs/>
                  <w:sz w:val="24"/>
                  <w:szCs w:val="24"/>
                  <w:u w:val="none"/>
                </w:rPr>
                <w:t>C</w:t>
              </w:r>
            </w:smartTag>
            <w:r w:rsidRPr="00DA0539">
              <w:rPr>
                <w:rFonts w:ascii="Times New Roman" w:hAnsi="Times New Roman"/>
                <w:bCs/>
                <w:sz w:val="24"/>
                <w:szCs w:val="24"/>
                <w:u w:val="none"/>
              </w:rPr>
              <w:t xml:space="preserve"> olduğu termometre ile ölçülüyor. 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05"/>
        </w:trPr>
        <w:tc>
          <w:tcPr>
            <w:tcW w:w="65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shd w:val="clear" w:color="auto" w:fill="E6E6E6"/>
            <w:vAlign w:val="center"/>
          </w:tcPr>
          <w:p w:rsidR="00D165D1" w:rsidRPr="00DA053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 w:val="24"/>
                <w:szCs w:val="24"/>
                <w:u w:val="none"/>
                <w:lang w:val="da-DK"/>
              </w:rPr>
            </w:pPr>
            <w:r w:rsidRPr="00DA0539">
              <w:rPr>
                <w:rFonts w:ascii="Times New Roman" w:hAnsi="Times New Roman"/>
                <w:bCs/>
                <w:sz w:val="24"/>
                <w:szCs w:val="24"/>
                <w:u w:val="none"/>
                <w:lang w:val="da-DK"/>
              </w:rPr>
              <w:t>Servis sırasında personel maske kullanıyor.</w:t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05"/>
        </w:trPr>
        <w:tc>
          <w:tcPr>
            <w:tcW w:w="65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7"/>
              </w:numPr>
              <w:jc w:val="right"/>
            </w:pPr>
          </w:p>
        </w:tc>
        <w:tc>
          <w:tcPr>
            <w:tcW w:w="8306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F52387">
            <w:pPr>
              <w:pStyle w:val="Heading3"/>
              <w:ind w:left="0" w:firstLine="0"/>
              <w:rPr>
                <w:rFonts w:ascii="Times New Roman" w:hAnsi="Times New Roman"/>
                <w:bCs/>
                <w:sz w:val="24"/>
                <w:szCs w:val="24"/>
                <w:u w:val="none"/>
              </w:rPr>
            </w:pPr>
            <w:r w:rsidRPr="00DA0539">
              <w:rPr>
                <w:rFonts w:ascii="Times New Roman" w:hAnsi="Times New Roman"/>
                <w:bCs/>
                <w:sz w:val="24"/>
                <w:szCs w:val="24"/>
                <w:u w:val="none"/>
              </w:rPr>
              <w:t>Tüm depolarda ilk giren mal ilk çıkar stok rotasyonu uygulanıyor.</w:t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49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7575B2" w:rsidRPr="00DA0539" w:rsidTr="00C83DCA">
        <w:trPr>
          <w:trHeight w:val="205"/>
        </w:trPr>
        <w:tc>
          <w:tcPr>
            <w:tcW w:w="659" w:type="dxa"/>
            <w:shd w:val="clear" w:color="auto" w:fill="A6A6A6"/>
            <w:vAlign w:val="center"/>
          </w:tcPr>
          <w:p w:rsidR="007575B2" w:rsidRPr="00DA0539" w:rsidRDefault="007575B2" w:rsidP="007575B2">
            <w:pPr>
              <w:numPr>
                <w:ilvl w:val="0"/>
                <w:numId w:val="2"/>
              </w:numPr>
            </w:pPr>
          </w:p>
        </w:tc>
        <w:tc>
          <w:tcPr>
            <w:tcW w:w="8306" w:type="dxa"/>
            <w:shd w:val="clear" w:color="auto" w:fill="A6A6A6"/>
            <w:vAlign w:val="center"/>
          </w:tcPr>
          <w:p w:rsidR="007575B2" w:rsidRPr="00DA0539" w:rsidRDefault="007575B2" w:rsidP="00127BD0">
            <w:pPr>
              <w:rPr>
                <w:b/>
              </w:rPr>
            </w:pPr>
            <w:r w:rsidRPr="00DA0539">
              <w:rPr>
                <w:b/>
              </w:rPr>
              <w:t>TOPLAM</w:t>
            </w:r>
          </w:p>
        </w:tc>
        <w:tc>
          <w:tcPr>
            <w:tcW w:w="491" w:type="dxa"/>
            <w:shd w:val="clear" w:color="auto" w:fill="A6A6A6"/>
            <w:vAlign w:val="center"/>
          </w:tcPr>
          <w:p w:rsidR="007575B2" w:rsidRPr="00DA0539" w:rsidRDefault="007575B2" w:rsidP="00127BD0"/>
        </w:tc>
        <w:tc>
          <w:tcPr>
            <w:tcW w:w="491" w:type="dxa"/>
            <w:shd w:val="clear" w:color="auto" w:fill="A6A6A6"/>
            <w:vAlign w:val="center"/>
          </w:tcPr>
          <w:p w:rsidR="007575B2" w:rsidRPr="00DA0539" w:rsidRDefault="007575B2" w:rsidP="00127BD0"/>
        </w:tc>
        <w:tc>
          <w:tcPr>
            <w:tcW w:w="601" w:type="dxa"/>
            <w:shd w:val="clear" w:color="auto" w:fill="A6A6A6"/>
            <w:vAlign w:val="center"/>
          </w:tcPr>
          <w:p w:rsidR="007575B2" w:rsidRPr="00DA0539" w:rsidRDefault="007575B2" w:rsidP="00127BD0"/>
        </w:tc>
      </w:tr>
    </w:tbl>
    <w:p w:rsidR="007575B2" w:rsidRPr="00DA0539" w:rsidRDefault="007575B2" w:rsidP="007575B2"/>
    <w:p w:rsidR="007575B2" w:rsidRPr="00DA0539" w:rsidRDefault="007575B2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7575B2" w:rsidRPr="00DA0539" w:rsidRDefault="007575B2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p w:rsidR="00020157" w:rsidRPr="00DA0539" w:rsidRDefault="00020157" w:rsidP="007575B2"/>
    <w:tbl>
      <w:tblPr>
        <w:tblW w:w="10548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8132"/>
        <w:gridCol w:w="536"/>
        <w:gridCol w:w="536"/>
        <w:gridCol w:w="665"/>
      </w:tblGrid>
      <w:tr w:rsidR="007575B2" w:rsidRPr="00DA0539" w:rsidTr="00C83DCA">
        <w:trPr>
          <w:trHeight w:val="193"/>
        </w:trPr>
        <w:tc>
          <w:tcPr>
            <w:tcW w:w="10548" w:type="dxa"/>
            <w:gridSpan w:val="5"/>
            <w:shd w:val="clear" w:color="auto" w:fill="A6A6A6"/>
          </w:tcPr>
          <w:p w:rsidR="007575B2" w:rsidRPr="00DA0539" w:rsidRDefault="007575B2" w:rsidP="00127BD0">
            <w:pPr>
              <w:jc w:val="center"/>
              <w:rPr>
                <w:b/>
              </w:rPr>
            </w:pPr>
            <w:r w:rsidRPr="00DA0539">
              <w:rPr>
                <w:b/>
              </w:rPr>
              <w:t>GENEL SANİTASYON</w:t>
            </w:r>
          </w:p>
        </w:tc>
      </w:tr>
      <w:tr w:rsidR="007575B2" w:rsidRPr="00DA0539" w:rsidTr="00C83DCA">
        <w:trPr>
          <w:cantSplit/>
          <w:trHeight w:val="2961"/>
        </w:trPr>
        <w:tc>
          <w:tcPr>
            <w:tcW w:w="8811" w:type="dxa"/>
            <w:gridSpan w:val="2"/>
            <w:tcBorders>
              <w:bottom w:val="single" w:sz="4" w:space="0" w:color="auto"/>
            </w:tcBorders>
          </w:tcPr>
          <w:p w:rsidR="007575B2" w:rsidRPr="00DA0539" w:rsidRDefault="007575B2" w:rsidP="00127BD0"/>
        </w:tc>
        <w:tc>
          <w:tcPr>
            <w:tcW w:w="536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DA0539" w:rsidRDefault="007575B2" w:rsidP="00127BD0">
            <w:pPr>
              <w:ind w:left="113" w:right="113"/>
              <w:rPr>
                <w:b/>
              </w:rPr>
            </w:pPr>
            <w:r w:rsidRPr="00DA0539">
              <w:rPr>
                <w:b/>
              </w:rPr>
              <w:t>EVET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DA0539" w:rsidRDefault="007575B2" w:rsidP="00127BD0">
            <w:pPr>
              <w:ind w:left="113" w:right="113"/>
              <w:rPr>
                <w:b/>
              </w:rPr>
            </w:pPr>
            <w:r w:rsidRPr="00DA0539">
              <w:rPr>
                <w:b/>
              </w:rPr>
              <w:t>HAYIR</w:t>
            </w:r>
          </w:p>
        </w:tc>
        <w:tc>
          <w:tcPr>
            <w:tcW w:w="665" w:type="dxa"/>
            <w:tcBorders>
              <w:bottom w:val="single" w:sz="4" w:space="0" w:color="auto"/>
            </w:tcBorders>
            <w:textDirection w:val="btLr"/>
            <w:vAlign w:val="center"/>
          </w:tcPr>
          <w:p w:rsidR="007575B2" w:rsidRPr="00DA0539" w:rsidRDefault="007575B2" w:rsidP="00127BD0">
            <w:pPr>
              <w:ind w:left="113" w:right="113"/>
              <w:rPr>
                <w:b/>
              </w:rPr>
            </w:pPr>
            <w:r w:rsidRPr="00DA0539">
              <w:rPr>
                <w:b/>
              </w:rPr>
              <w:t>BELİRLENEMEDİ</w:t>
            </w:r>
          </w:p>
        </w:tc>
      </w:tr>
      <w:tr w:rsidR="00D165D1" w:rsidRPr="00DA0539" w:rsidTr="00C83DCA">
        <w:trPr>
          <w:trHeight w:val="205"/>
        </w:trPr>
        <w:tc>
          <w:tcPr>
            <w:tcW w:w="67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8132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İşlem basamaklarında, personel çalışmalarında, araç-gereç ve ekipman kullanımlarında, işlenmiş ürünlerin çiğ ürünler ile kontaminasyonuna izin verilmiyor.</w:t>
            </w:r>
          </w:p>
        </w:tc>
        <w:tc>
          <w:tcPr>
            <w:tcW w:w="53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3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6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186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813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Mutfaktaki tüm alanlar, kros-kontaminasyona izin vermeyecek şekilde trafiği sağlanmış durumda.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93"/>
        </w:trPr>
        <w:tc>
          <w:tcPr>
            <w:tcW w:w="67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8132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 xml:space="preserve">Çiğ bir ürün (etler, sebze-meyve vb.), kesinlikle pişirme alanları dışında hazırlık aşamasından geçiyor. </w:t>
            </w:r>
          </w:p>
        </w:tc>
        <w:tc>
          <w:tcPr>
            <w:tcW w:w="53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3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6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359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813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Çiğ ürünler kullanılmadan önce; hasar, bozulma, böceklenme, kemirgen varlığı ve sıcaklık vb. yönünden incelemeden geçiriliyor.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188"/>
        </w:trPr>
        <w:tc>
          <w:tcPr>
            <w:tcW w:w="67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8132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Tüm ürünler uygun şekilde etiketleniyor (kuruma geliş tarihi, saati, son kullanma tarihi vb.).</w:t>
            </w:r>
          </w:p>
        </w:tc>
        <w:tc>
          <w:tcPr>
            <w:tcW w:w="53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3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6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95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813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Ürünlerde görsel, detektör vb. yollarla yabancı cisim varlığı denetleniyor.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154"/>
        </w:trPr>
        <w:tc>
          <w:tcPr>
            <w:tcW w:w="67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8132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Kullanılan sanitizerlerin konsantrasyonları test kitleri ile kontrol ediliyor.</w:t>
            </w:r>
          </w:p>
        </w:tc>
        <w:tc>
          <w:tcPr>
            <w:tcW w:w="53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3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6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441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813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 xml:space="preserve">Dinlenme molaları sonrası, kıyafet değişimi sonrası, işlemlere başlamadan önce, tuvalet sonrası vb. durumlarda personel uygun şekilde ellerini yıkıyor. 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83"/>
        </w:trPr>
        <w:tc>
          <w:tcPr>
            <w:tcW w:w="67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8132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Her birimde kullanılan doğrama tahraları ayrı ve diğer birimlerce kullanılmıyor.</w:t>
            </w:r>
          </w:p>
        </w:tc>
        <w:tc>
          <w:tcPr>
            <w:tcW w:w="53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3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6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169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813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pPr>
              <w:rPr>
                <w:lang w:val="da-DK"/>
              </w:rPr>
            </w:pPr>
            <w:r w:rsidRPr="00DA0539">
              <w:rPr>
                <w:lang w:val="da-DK"/>
              </w:rPr>
              <w:t>El yıkama istasyonları temiz ve fonksiyonel.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63"/>
        </w:trPr>
        <w:tc>
          <w:tcPr>
            <w:tcW w:w="67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8132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Tuvaletler bakımlı, temiz, iyi havalandırmalı ve aydınlık.</w:t>
            </w:r>
          </w:p>
        </w:tc>
        <w:tc>
          <w:tcPr>
            <w:tcW w:w="53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3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6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163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813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Tuvalet duvar ve tabanı kolay temizlenebilir, su geçirmez  fayans-kalebodur ile kaplı.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172"/>
        </w:trPr>
        <w:tc>
          <w:tcPr>
            <w:tcW w:w="67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8132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 xml:space="preserve">Tüm el yıkama istasyonlarında en az 30 </w:t>
            </w:r>
            <w:smartTag w:uri="urn:schemas-microsoft-com:office:smarttags" w:element="metricconverter">
              <w:smartTagPr>
                <w:attr w:name="ProductID" w:val="0C"/>
              </w:smartTagPr>
              <w:r w:rsidRPr="00DA0539">
                <w:rPr>
                  <w:vertAlign w:val="superscript"/>
                </w:rPr>
                <w:t>0</w:t>
              </w:r>
              <w:r w:rsidRPr="00DA0539">
                <w:t>C</w:t>
              </w:r>
            </w:smartTag>
            <w:r w:rsidRPr="00DA0539">
              <w:t xml:space="preserve"> sıcaklığında su mevcut.</w:t>
            </w:r>
          </w:p>
        </w:tc>
        <w:tc>
          <w:tcPr>
            <w:tcW w:w="53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3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6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05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813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Tüm el yıkama istasyonlarında yeterli miktarda ve sayıda anti-bakteriyal sabun, kağıt havlu mevcut.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179"/>
        </w:trPr>
        <w:tc>
          <w:tcPr>
            <w:tcW w:w="67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8132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Depo alanlarında sebze-meyvelerin yerleştirilmesi için plastik sandıklar mevcut ve bu sandıklar düzenli olarak temizlenip, sanitize ediliyor.</w:t>
            </w:r>
          </w:p>
        </w:tc>
        <w:tc>
          <w:tcPr>
            <w:tcW w:w="53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3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6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87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813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127BD0">
            <w:r w:rsidRPr="00DA0539">
              <w:t>Tüm termometre, pH ölçer vb. ölçüm aletleri fonksiyonel olarak kullanılıyor.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01"/>
        </w:trPr>
        <w:tc>
          <w:tcPr>
            <w:tcW w:w="679" w:type="dxa"/>
            <w:shd w:val="clear" w:color="auto" w:fill="E6E6E6"/>
            <w:vAlign w:val="center"/>
          </w:tcPr>
          <w:p w:rsidR="00D165D1" w:rsidRPr="00DA0539" w:rsidRDefault="00D165D1" w:rsidP="007575B2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8132" w:type="dxa"/>
            <w:shd w:val="clear" w:color="auto" w:fill="E6E6E6"/>
            <w:vAlign w:val="center"/>
          </w:tcPr>
          <w:p w:rsidR="00D165D1" w:rsidRPr="00DA0539" w:rsidRDefault="00D165D1" w:rsidP="00127BD0">
            <w:r w:rsidRPr="00DA0539">
              <w:t>Tüm termometre ve pH ölçüm aletleri her kullanım öncesi ve sonrasında sanitize ediliyor.</w:t>
            </w:r>
          </w:p>
        </w:tc>
        <w:tc>
          <w:tcPr>
            <w:tcW w:w="53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36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65" w:type="dxa"/>
            <w:shd w:val="clear" w:color="auto" w:fill="E6E6E6"/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D165D1" w:rsidRPr="00DA0539" w:rsidTr="00C83DCA">
        <w:trPr>
          <w:trHeight w:val="205"/>
        </w:trPr>
        <w:tc>
          <w:tcPr>
            <w:tcW w:w="679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7575B2">
            <w:pPr>
              <w:numPr>
                <w:ilvl w:val="0"/>
                <w:numId w:val="6"/>
              </w:numPr>
              <w:jc w:val="right"/>
            </w:pPr>
          </w:p>
        </w:tc>
        <w:tc>
          <w:tcPr>
            <w:tcW w:w="8132" w:type="dxa"/>
            <w:tcBorders>
              <w:bottom w:val="single" w:sz="4" w:space="0" w:color="auto"/>
            </w:tcBorders>
            <w:vAlign w:val="center"/>
          </w:tcPr>
          <w:p w:rsidR="00D165D1" w:rsidRPr="00DA0539" w:rsidRDefault="00D165D1" w:rsidP="009D687E">
            <w:pPr>
              <w:pStyle w:val="Heading3"/>
              <w:ind w:left="0" w:firstLine="0"/>
              <w:rPr>
                <w:rFonts w:ascii="Times New Roman" w:hAnsi="Times New Roman"/>
                <w:sz w:val="24"/>
                <w:szCs w:val="24"/>
                <w:u w:val="none"/>
                <w:lang w:val="da-DK"/>
              </w:rPr>
            </w:pPr>
            <w:r w:rsidRPr="00DA0539">
              <w:rPr>
                <w:rFonts w:ascii="Times New Roman" w:hAnsi="Times New Roman"/>
                <w:sz w:val="24"/>
                <w:szCs w:val="24"/>
                <w:u w:val="none"/>
                <w:lang w:val="da-DK"/>
              </w:rPr>
              <w:t>Et bölümünde kullanılan bıçaklar her kullanım sonrası dezenfekte ediliyor.</w:t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536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D165D1" w:rsidRPr="00DA0539" w:rsidRDefault="00D165D1">
            <w:r w:rsidRPr="00DA0539">
              <w:sym w:font="Wingdings" w:char="F0A1"/>
            </w:r>
          </w:p>
        </w:tc>
      </w:tr>
      <w:tr w:rsidR="007575B2" w:rsidRPr="00DA0539" w:rsidTr="00C83DCA">
        <w:trPr>
          <w:trHeight w:val="205"/>
        </w:trPr>
        <w:tc>
          <w:tcPr>
            <w:tcW w:w="679" w:type="dxa"/>
            <w:shd w:val="clear" w:color="auto" w:fill="A6A6A6"/>
            <w:vAlign w:val="center"/>
          </w:tcPr>
          <w:p w:rsidR="007575B2" w:rsidRPr="00DA0539" w:rsidRDefault="007575B2" w:rsidP="007575B2">
            <w:pPr>
              <w:numPr>
                <w:ilvl w:val="0"/>
                <w:numId w:val="2"/>
              </w:numPr>
            </w:pPr>
          </w:p>
        </w:tc>
        <w:tc>
          <w:tcPr>
            <w:tcW w:w="8132" w:type="dxa"/>
            <w:shd w:val="clear" w:color="auto" w:fill="A6A6A6"/>
            <w:vAlign w:val="center"/>
          </w:tcPr>
          <w:p w:rsidR="007575B2" w:rsidRPr="00DA0539" w:rsidRDefault="007575B2" w:rsidP="00127BD0">
            <w:pPr>
              <w:rPr>
                <w:b/>
              </w:rPr>
            </w:pPr>
            <w:r w:rsidRPr="00DA0539">
              <w:rPr>
                <w:b/>
              </w:rPr>
              <w:t>TOPLAM</w:t>
            </w:r>
          </w:p>
        </w:tc>
        <w:tc>
          <w:tcPr>
            <w:tcW w:w="536" w:type="dxa"/>
            <w:shd w:val="clear" w:color="auto" w:fill="A6A6A6"/>
            <w:vAlign w:val="center"/>
          </w:tcPr>
          <w:p w:rsidR="007575B2" w:rsidRPr="00DA0539" w:rsidRDefault="007575B2" w:rsidP="00127BD0"/>
        </w:tc>
        <w:tc>
          <w:tcPr>
            <w:tcW w:w="536" w:type="dxa"/>
            <w:shd w:val="clear" w:color="auto" w:fill="A6A6A6"/>
            <w:vAlign w:val="center"/>
          </w:tcPr>
          <w:p w:rsidR="007575B2" w:rsidRPr="00DA0539" w:rsidRDefault="007575B2" w:rsidP="00127BD0"/>
        </w:tc>
        <w:tc>
          <w:tcPr>
            <w:tcW w:w="665" w:type="dxa"/>
            <w:shd w:val="clear" w:color="auto" w:fill="A6A6A6"/>
            <w:vAlign w:val="center"/>
          </w:tcPr>
          <w:p w:rsidR="007575B2" w:rsidRPr="00DA0539" w:rsidRDefault="007575B2" w:rsidP="00127BD0"/>
        </w:tc>
      </w:tr>
    </w:tbl>
    <w:p w:rsidR="007575B2" w:rsidRPr="00DA0539" w:rsidRDefault="007575B2" w:rsidP="007575B2"/>
    <w:sectPr w:rsidR="007575B2" w:rsidRPr="00DA0539" w:rsidSect="00020157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 Avalon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0DC"/>
    <w:multiLevelType w:val="hybridMultilevel"/>
    <w:tmpl w:val="F870A5AC"/>
    <w:lvl w:ilvl="0" w:tplc="39B8C6A0">
      <w:start w:val="1"/>
      <w:numFmt w:val="decimal"/>
      <w:lvlText w:val="H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A516A"/>
    <w:multiLevelType w:val="hybridMultilevel"/>
    <w:tmpl w:val="1EAAD0CC"/>
    <w:lvl w:ilvl="0" w:tplc="F1B65A92">
      <w:start w:val="1"/>
      <w:numFmt w:val="decimal"/>
      <w:lvlText w:val="E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E0A3E"/>
    <w:multiLevelType w:val="hybridMultilevel"/>
    <w:tmpl w:val="B5B6A90C"/>
    <w:lvl w:ilvl="0" w:tplc="A60C905A">
      <w:start w:val="1"/>
      <w:numFmt w:val="decimal"/>
      <w:lvlText w:val="B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9D7722"/>
    <w:multiLevelType w:val="hybridMultilevel"/>
    <w:tmpl w:val="A5B0FE9C"/>
    <w:lvl w:ilvl="0" w:tplc="5A8E803C">
      <w:start w:val="1"/>
      <w:numFmt w:val="decimal"/>
      <w:lvlText w:val="P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3B0252D"/>
    <w:multiLevelType w:val="hybridMultilevel"/>
    <w:tmpl w:val="B200243E"/>
    <w:lvl w:ilvl="0" w:tplc="B058AED4">
      <w:start w:val="1"/>
      <w:numFmt w:val="decimal"/>
      <w:lvlText w:val="G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F72469"/>
    <w:multiLevelType w:val="hybridMultilevel"/>
    <w:tmpl w:val="070836FE"/>
    <w:lvl w:ilvl="0" w:tplc="B274883E">
      <w:start w:val="1"/>
      <w:numFmt w:val="decimal"/>
      <w:lvlText w:val="Ü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5F4516"/>
    <w:multiLevelType w:val="hybridMultilevel"/>
    <w:tmpl w:val="0394B146"/>
    <w:lvl w:ilvl="0" w:tplc="719263B0">
      <w:start w:val="1"/>
      <w:numFmt w:val="decimal"/>
      <w:lvlText w:val="T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B2"/>
    <w:rsid w:val="00020157"/>
    <w:rsid w:val="0010075D"/>
    <w:rsid w:val="00127BD0"/>
    <w:rsid w:val="00255805"/>
    <w:rsid w:val="00304921"/>
    <w:rsid w:val="00316A71"/>
    <w:rsid w:val="00350F69"/>
    <w:rsid w:val="003D752C"/>
    <w:rsid w:val="005B19CA"/>
    <w:rsid w:val="006219D8"/>
    <w:rsid w:val="007575B2"/>
    <w:rsid w:val="00764C11"/>
    <w:rsid w:val="008A2223"/>
    <w:rsid w:val="0096768B"/>
    <w:rsid w:val="00972CE3"/>
    <w:rsid w:val="009D687E"/>
    <w:rsid w:val="00C5784C"/>
    <w:rsid w:val="00C83DCA"/>
    <w:rsid w:val="00D165D1"/>
    <w:rsid w:val="00D852F9"/>
    <w:rsid w:val="00DA0539"/>
    <w:rsid w:val="00E53BEF"/>
    <w:rsid w:val="00F52387"/>
    <w:rsid w:val="00F6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575B2"/>
    <w:pPr>
      <w:keepNext/>
      <w:ind w:left="720" w:firstLine="720"/>
      <w:outlineLvl w:val="2"/>
    </w:pPr>
    <w:rPr>
      <w:rFonts w:ascii="TR Avalon" w:hAnsi="TR Avalon"/>
      <w:sz w:val="22"/>
      <w:szCs w:val="20"/>
      <w:u w:val="single"/>
      <w:lang w:val="en-AU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575B2"/>
    <w:rPr>
      <w:rFonts w:ascii="TR Avalon" w:eastAsia="Times New Roman" w:hAnsi="TR Avalon" w:cs="Times New Roman"/>
      <w:szCs w:val="20"/>
      <w:u w:val="single"/>
      <w:lang w:val="en-AU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B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7575B2"/>
    <w:pPr>
      <w:keepNext/>
      <w:ind w:left="720" w:firstLine="720"/>
      <w:outlineLvl w:val="2"/>
    </w:pPr>
    <w:rPr>
      <w:rFonts w:ascii="TR Avalon" w:hAnsi="TR Avalon"/>
      <w:sz w:val="22"/>
      <w:szCs w:val="20"/>
      <w:u w:val="single"/>
      <w:lang w:val="en-AU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7575B2"/>
    <w:rPr>
      <w:rFonts w:ascii="TR Avalon" w:eastAsia="Times New Roman" w:hAnsi="TR Avalon" w:cs="Times New Roman"/>
      <w:szCs w:val="20"/>
      <w:u w:val="single"/>
      <w:lang w:val="en-AU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1646</Words>
  <Characters>9385</Characters>
  <Application>Microsoft Office Word</Application>
  <DocSecurity>0</DocSecurity>
  <Lines>78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BTM.001</cp:lastModifiedBy>
  <cp:revision>2</cp:revision>
  <cp:lastPrinted>2013-02-21T13:51:00Z</cp:lastPrinted>
  <dcterms:created xsi:type="dcterms:W3CDTF">2013-06-17T12:15:00Z</dcterms:created>
  <dcterms:modified xsi:type="dcterms:W3CDTF">2013-06-17T12:15:00Z</dcterms:modified>
</cp:coreProperties>
</file>