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38" w:rsidRPr="00592521" w:rsidRDefault="00292A38" w:rsidP="004134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tr-TR"/>
        </w:rPr>
      </w:pPr>
      <w:r w:rsidRPr="00592521">
        <w:rPr>
          <w:rFonts w:ascii="Times New Roman" w:eastAsia="Calibri" w:hAnsi="Times New Roman" w:cs="Times New Roman"/>
          <w:b/>
          <w:sz w:val="24"/>
          <w:szCs w:val="24"/>
        </w:rPr>
        <w:t>STAJ  DEĞERLENDİRME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2521">
        <w:rPr>
          <w:rFonts w:ascii="Times New Roman" w:eastAsia="Calibri" w:hAnsi="Times New Roman" w:cs="Times New Roman"/>
          <w:b/>
          <w:sz w:val="24"/>
          <w:szCs w:val="24"/>
        </w:rPr>
        <w:t>ANKETİ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FORMU</w:t>
      </w:r>
    </w:p>
    <w:p w:rsidR="00292A38" w:rsidRPr="00D020B2" w:rsidRDefault="00292A38" w:rsidP="00292A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92A38" w:rsidRPr="00D020B2" w:rsidRDefault="00292A38" w:rsidP="00292A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20B2">
        <w:rPr>
          <w:rFonts w:ascii="Times New Roman" w:eastAsia="Calibri" w:hAnsi="Times New Roman" w:cs="Times New Roman"/>
          <w:sz w:val="20"/>
          <w:szCs w:val="20"/>
        </w:rPr>
        <w:t xml:space="preserve">Bu anket çalışması </w:t>
      </w:r>
      <w:r w:rsidRPr="00356D94">
        <w:rPr>
          <w:rFonts w:ascii="Times New Roman" w:eastAsia="Calibri" w:hAnsi="Times New Roman" w:cs="Times New Roman"/>
          <w:sz w:val="20"/>
          <w:szCs w:val="20"/>
        </w:rPr>
        <w:t xml:space="preserve">İTÜ-KKTC Eğitim-Araştırma Yerleşkelerinde öğrenim gören </w:t>
      </w:r>
      <w:r w:rsidRPr="00D020B2">
        <w:rPr>
          <w:rFonts w:ascii="Times New Roman" w:eastAsia="Calibri" w:hAnsi="Times New Roman" w:cs="Times New Roman"/>
          <w:sz w:val="20"/>
          <w:szCs w:val="20"/>
        </w:rPr>
        <w:t>öğrencilerimiz</w:t>
      </w:r>
      <w:r w:rsidRPr="00656B99">
        <w:rPr>
          <w:rFonts w:ascii="Times New Roman" w:eastAsia="Calibri" w:hAnsi="Times New Roman" w:cs="Times New Roman"/>
          <w:sz w:val="20"/>
          <w:szCs w:val="20"/>
        </w:rPr>
        <w:t>in stajlarını</w:t>
      </w:r>
      <w:r w:rsidRPr="00D020B2">
        <w:rPr>
          <w:rFonts w:ascii="Times New Roman" w:eastAsia="Calibri" w:hAnsi="Times New Roman" w:cs="Times New Roman"/>
          <w:sz w:val="20"/>
          <w:szCs w:val="20"/>
        </w:rPr>
        <w:t xml:space="preserve"> kapsamaktadır. Anket çalışması il</w:t>
      </w:r>
      <w:r>
        <w:rPr>
          <w:rFonts w:ascii="Times New Roman" w:eastAsia="Calibri" w:hAnsi="Times New Roman" w:cs="Times New Roman"/>
          <w:sz w:val="20"/>
          <w:szCs w:val="20"/>
        </w:rPr>
        <w:t>e staj süreciniz</w:t>
      </w:r>
      <w:r w:rsidRPr="00D020B2">
        <w:rPr>
          <w:rFonts w:ascii="Times New Roman" w:eastAsia="Calibri" w:hAnsi="Times New Roman" w:cs="Times New Roman"/>
          <w:sz w:val="20"/>
          <w:szCs w:val="20"/>
        </w:rPr>
        <w:t xml:space="preserve"> ile ilgili hazırlanan sorulara vermiş olduğunuz tutarlı cevaplar doğrultusunda yapılan detaylı analizler neticesinde sonraki dönemlere ait iyileştirme planlamaları ile sürekli</w:t>
      </w:r>
      <w:r w:rsidRPr="00656B99">
        <w:rPr>
          <w:rFonts w:ascii="Times New Roman" w:eastAsia="Calibri" w:hAnsi="Times New Roman" w:cs="Times New Roman"/>
          <w:sz w:val="20"/>
          <w:szCs w:val="20"/>
        </w:rPr>
        <w:t xml:space="preserve"> gelişim sağlanacaktır. </w:t>
      </w:r>
      <w:r>
        <w:rPr>
          <w:rFonts w:ascii="Times New Roman" w:eastAsia="Calibri" w:hAnsi="Times New Roman" w:cs="Times New Roman"/>
          <w:sz w:val="20"/>
          <w:szCs w:val="20"/>
        </w:rPr>
        <w:t>B</w:t>
      </w:r>
      <w:r w:rsidRPr="00D020B2">
        <w:rPr>
          <w:rFonts w:ascii="Times New Roman" w:eastAsia="Calibri" w:hAnsi="Times New Roman" w:cs="Times New Roman"/>
          <w:sz w:val="20"/>
          <w:szCs w:val="20"/>
        </w:rPr>
        <w:t xml:space="preserve">u çalışma için ayıracağınız zaman ve </w:t>
      </w:r>
      <w:r w:rsidRPr="00356D94">
        <w:rPr>
          <w:rFonts w:ascii="Times New Roman" w:eastAsia="Calibri" w:hAnsi="Times New Roman" w:cs="Times New Roman"/>
          <w:sz w:val="20"/>
          <w:szCs w:val="20"/>
        </w:rPr>
        <w:t xml:space="preserve">Kalite Yönetim Sistemimize sağlayacağınız </w:t>
      </w:r>
      <w:r w:rsidRPr="00D020B2">
        <w:rPr>
          <w:rFonts w:ascii="Times New Roman" w:eastAsia="Calibri" w:hAnsi="Times New Roman" w:cs="Times New Roman"/>
          <w:sz w:val="20"/>
          <w:szCs w:val="20"/>
        </w:rPr>
        <w:t>değerli katkılardan dolayı teşekkürlerimizi sunarız.</w:t>
      </w:r>
    </w:p>
    <w:p w:rsidR="004134F4" w:rsidRDefault="004134F4" w:rsidP="00292A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2A38" w:rsidRPr="00356D94" w:rsidRDefault="00292A38" w:rsidP="00292A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356D94">
        <w:rPr>
          <w:rFonts w:ascii="Times New Roman" w:eastAsia="Times New Roman" w:hAnsi="Times New Roman" w:cs="Times New Roman"/>
          <w:b/>
          <w:sz w:val="16"/>
          <w:szCs w:val="16"/>
        </w:rPr>
        <w:t>İTÜ-KKTC Eğitim Araştırma Yerleşkeleri</w:t>
      </w:r>
    </w:p>
    <w:p w:rsidR="00292A38" w:rsidRPr="00356D94" w:rsidRDefault="00292A38" w:rsidP="00292A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6D94">
        <w:rPr>
          <w:rFonts w:ascii="Times New Roman" w:eastAsia="Times New Roman" w:hAnsi="Times New Roman" w:cs="Times New Roman"/>
          <w:b/>
          <w:sz w:val="16"/>
          <w:szCs w:val="16"/>
        </w:rPr>
        <w:t xml:space="preserve"> Kalite Koordinatörlüğü © 2013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3"/>
        <w:gridCol w:w="6617"/>
      </w:tblGrid>
      <w:tr w:rsidR="00292A38" w:rsidRPr="00EA348E" w:rsidTr="00DB38E2">
        <w:trPr>
          <w:trHeight w:val="454"/>
        </w:trPr>
        <w:tc>
          <w:tcPr>
            <w:tcW w:w="2563" w:type="dxa"/>
            <w:shd w:val="clear" w:color="auto" w:fill="auto"/>
            <w:vAlign w:val="center"/>
          </w:tcPr>
          <w:p w:rsidR="00292A38" w:rsidRDefault="00292A38" w:rsidP="00DB38E2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292A38" w:rsidRPr="00EA348E" w:rsidRDefault="00292A38" w:rsidP="00DB38E2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292A38" w:rsidRPr="00FD5926" w:rsidRDefault="00292A38" w:rsidP="00DB38E2">
            <w:pPr>
              <w:spacing w:after="0" w:line="240" w:lineRule="auto"/>
              <w:ind w:right="40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20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2A38" w:rsidRPr="00EA348E" w:rsidRDefault="00292A38" w:rsidP="00DB38E2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  <w:tr w:rsidR="00292A38" w:rsidRPr="00EA348E" w:rsidTr="00DB38E2">
        <w:trPr>
          <w:trHeight w:val="454"/>
        </w:trPr>
        <w:tc>
          <w:tcPr>
            <w:tcW w:w="2563" w:type="dxa"/>
            <w:shd w:val="clear" w:color="auto" w:fill="auto"/>
            <w:vAlign w:val="center"/>
          </w:tcPr>
          <w:p w:rsidR="00292A38" w:rsidRPr="00EA348E" w:rsidRDefault="00292A38" w:rsidP="00DB38E2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292A38" w:rsidRPr="00EA348E" w:rsidRDefault="00292A38" w:rsidP="00DB38E2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34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 w:rsidRPr="009F210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9F210E">
              <w:rPr>
                <w:rFonts w:ascii="Times New Roman" w:eastAsia="Calibri" w:hAnsi="Times New Roman" w:cs="Times New Roman"/>
                <w:sz w:val="17"/>
                <w:szCs w:val="17"/>
              </w:rPr>
              <w:t>Deniz Ul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ş. </w:t>
            </w:r>
            <w:r w:rsidRPr="009F210E">
              <w:rPr>
                <w:rFonts w:ascii="Times New Roman" w:eastAsia="Calibri" w:hAnsi="Times New Roman" w:cs="Times New Roman"/>
                <w:sz w:val="17"/>
                <w:szCs w:val="17"/>
              </w:rPr>
              <w:t>İşl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  <w:r w:rsidRPr="009F210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Müh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  <w:r w:rsidRPr="009F210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  </w:t>
            </w:r>
            <w:r w:rsidRPr="009F210E">
              <w:rPr>
                <w:rFonts w:ascii="Times New Roman" w:eastAsia="Calibri" w:hAnsi="Times New Roman" w:cs="Times New Roman"/>
                <w:sz w:val="17"/>
                <w:szCs w:val="17"/>
              </w:rPr>
              <w:t>Gemi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Makineleri İşletme Müh.      Gemi İnşaatı ve Gemi Mk. Müh.</w:t>
            </w:r>
            <w:r w:rsidRPr="009F210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</w:t>
            </w:r>
          </w:p>
        </w:tc>
      </w:tr>
      <w:tr w:rsidR="00292A38" w:rsidRPr="00EA348E" w:rsidTr="00DB38E2">
        <w:trPr>
          <w:trHeight w:val="454"/>
        </w:trPr>
        <w:tc>
          <w:tcPr>
            <w:tcW w:w="2563" w:type="dxa"/>
            <w:shd w:val="clear" w:color="auto" w:fill="auto"/>
            <w:vAlign w:val="center"/>
          </w:tcPr>
          <w:p w:rsidR="00292A38" w:rsidRPr="00EA348E" w:rsidRDefault="00292A38" w:rsidP="00DB38E2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Staj Yapılan Şirket Adı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292A38" w:rsidRPr="00EA348E" w:rsidRDefault="00292A38" w:rsidP="00DB38E2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34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  <w:tr w:rsidR="00292A38" w:rsidRPr="00EA348E" w:rsidTr="00DB38E2">
        <w:trPr>
          <w:trHeight w:val="454"/>
        </w:trPr>
        <w:tc>
          <w:tcPr>
            <w:tcW w:w="2563" w:type="dxa"/>
            <w:shd w:val="clear" w:color="auto" w:fill="auto"/>
            <w:vAlign w:val="center"/>
          </w:tcPr>
          <w:p w:rsidR="00292A38" w:rsidRPr="00EA348E" w:rsidRDefault="00292A38" w:rsidP="00DB38E2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Staj Başlama-Bitiş Tarihi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292A38" w:rsidRPr="00EA348E" w:rsidRDefault="00292A38" w:rsidP="00DB38E2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34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  <w:tr w:rsidR="00292A38" w:rsidRPr="00EA348E" w:rsidTr="00DB38E2">
        <w:trPr>
          <w:trHeight w:val="454"/>
        </w:trPr>
        <w:tc>
          <w:tcPr>
            <w:tcW w:w="2563" w:type="dxa"/>
            <w:shd w:val="clear" w:color="auto" w:fill="auto"/>
            <w:vAlign w:val="center"/>
          </w:tcPr>
          <w:p w:rsidR="00292A38" w:rsidRPr="00EA348E" w:rsidRDefault="00292A38" w:rsidP="00DB38E2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Geminin Adı ve Bayrağı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292A38" w:rsidRPr="00EA348E" w:rsidRDefault="00292A38" w:rsidP="00DB38E2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A34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</w:tbl>
    <w:p w:rsidR="00292A38" w:rsidRPr="00D020B2" w:rsidRDefault="00292A38" w:rsidP="00292A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A38" w:rsidRPr="00D020B2" w:rsidRDefault="00292A38" w:rsidP="00292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020B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tbl>
      <w:tblPr>
        <w:tblStyle w:val="TabloKlavuzu1"/>
        <w:tblW w:w="9078" w:type="dxa"/>
        <w:jc w:val="center"/>
        <w:tblInd w:w="1730" w:type="dxa"/>
        <w:tblLook w:val="04A0" w:firstRow="1" w:lastRow="0" w:firstColumn="1" w:lastColumn="0" w:noHBand="0" w:noVBand="1"/>
      </w:tblPr>
      <w:tblGrid>
        <w:gridCol w:w="7260"/>
        <w:gridCol w:w="358"/>
        <w:gridCol w:w="344"/>
        <w:gridCol w:w="344"/>
        <w:gridCol w:w="344"/>
        <w:gridCol w:w="428"/>
      </w:tblGrid>
      <w:tr w:rsidR="00292A38" w:rsidRPr="00D020B2" w:rsidTr="00DB38E2">
        <w:trPr>
          <w:trHeight w:val="284"/>
          <w:jc w:val="center"/>
        </w:trPr>
        <w:tc>
          <w:tcPr>
            <w:tcW w:w="72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Değerlendirme Ölçeği      </w:t>
            </w:r>
            <w:r w:rsidRPr="00A03AEB">
              <w:rPr>
                <w:rFonts w:ascii="Times New Roman" w:hAnsi="Times New Roman"/>
                <w:sz w:val="16"/>
                <w:szCs w:val="16"/>
              </w:rPr>
              <w:t>(1) Çok Zayıf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A03AEB">
              <w:rPr>
                <w:rFonts w:ascii="Times New Roman" w:hAnsi="Times New Roman"/>
                <w:sz w:val="16"/>
                <w:szCs w:val="16"/>
              </w:rPr>
              <w:t xml:space="preserve"> (2) Zayıf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A03A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(3) Yeterli         (4) İyi         (5) Çok İyi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292A38" w:rsidRPr="00D020B2" w:rsidTr="00DB38E2">
        <w:trPr>
          <w:trHeight w:val="227"/>
          <w:jc w:val="center"/>
        </w:trPr>
        <w:tc>
          <w:tcPr>
            <w:tcW w:w="726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92A38" w:rsidRPr="00D020B2" w:rsidRDefault="00292A38" w:rsidP="00DB38E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  <w:r w:rsidRPr="00C916C7">
              <w:rPr>
                <w:rFonts w:ascii="Times New Roman" w:eastAsia="Calibri" w:hAnsi="Times New Roman" w:cs="Times New Roman"/>
                <w:sz w:val="16"/>
                <w:szCs w:val="16"/>
              </w:rPr>
              <w:t>Staj</w:t>
            </w: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mesl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eğe olan ilgi ve motivasyonumu</w:t>
            </w: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arttırdı.</w:t>
            </w:r>
          </w:p>
        </w:tc>
        <w:tc>
          <w:tcPr>
            <w:tcW w:w="358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9" o:title=""/>
                </v:shape>
                <o:OLEObject Type="Embed" ProgID="Visio.Drawing.11" ShapeID="_x0000_i1025" DrawAspect="Content" ObjectID="_1438427525" r:id="rId10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26" type="#_x0000_t75" style="width:11.25pt;height:11.25pt" o:ole="">
                  <v:imagedata r:id="rId9" o:title=""/>
                </v:shape>
                <o:OLEObject Type="Embed" ProgID="Visio.Drawing.11" ShapeID="_x0000_i1026" DrawAspect="Content" ObjectID="_1438427526" r:id="rId11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27" type="#_x0000_t75" style="width:11.25pt;height:11.25pt" o:ole="">
                  <v:imagedata r:id="rId9" o:title=""/>
                </v:shape>
                <o:OLEObject Type="Embed" ProgID="Visio.Drawing.11" ShapeID="_x0000_i1027" DrawAspect="Content" ObjectID="_1438427527" r:id="rId12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28" type="#_x0000_t75" style="width:11.25pt;height:11.25pt" o:ole="">
                  <v:imagedata r:id="rId9" o:title=""/>
                </v:shape>
                <o:OLEObject Type="Embed" ProgID="Visio.Drawing.11" ShapeID="_x0000_i1028" DrawAspect="Content" ObjectID="_1438427528" r:id="rId13"/>
              </w:object>
            </w:r>
          </w:p>
        </w:tc>
        <w:tc>
          <w:tcPr>
            <w:tcW w:w="428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29" type="#_x0000_t75" style="width:11.25pt;height:11.25pt" o:ole="">
                  <v:imagedata r:id="rId9" o:title=""/>
                </v:shape>
                <o:OLEObject Type="Embed" ProgID="Visio.Drawing.11" ShapeID="_x0000_i1029" DrawAspect="Content" ObjectID="_1438427529" r:id="rId14"/>
              </w:object>
            </w:r>
          </w:p>
        </w:tc>
      </w:tr>
      <w:tr w:rsidR="00292A38" w:rsidRPr="00D020B2" w:rsidTr="00DB38E2">
        <w:trPr>
          <w:trHeight w:val="227"/>
          <w:jc w:val="center"/>
        </w:trPr>
        <w:tc>
          <w:tcPr>
            <w:tcW w:w="72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92A38" w:rsidRPr="00D020B2" w:rsidRDefault="00292A38" w:rsidP="00DB38E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30" w:after="3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C916C7">
              <w:rPr>
                <w:rFonts w:ascii="Times New Roman" w:eastAsia="Calibri" w:hAnsi="Times New Roman" w:cs="Times New Roman"/>
                <w:sz w:val="16"/>
                <w:szCs w:val="16"/>
              </w:rPr>
              <w:t>Mesleğimle ilgili yeni bilgiler edinmeme katkısı olmuştur.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30" type="#_x0000_t75" style="width:11.25pt;height:11.25pt" o:ole="">
                  <v:imagedata r:id="rId9" o:title=""/>
                </v:shape>
                <o:OLEObject Type="Embed" ProgID="Visio.Drawing.11" ShapeID="_x0000_i1030" DrawAspect="Content" ObjectID="_1438427530" r:id="rId15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31" type="#_x0000_t75" style="width:11.25pt;height:11.25pt" o:ole="">
                  <v:imagedata r:id="rId9" o:title=""/>
                </v:shape>
                <o:OLEObject Type="Embed" ProgID="Visio.Drawing.11" ShapeID="_x0000_i1031" DrawAspect="Content" ObjectID="_1438427531" r:id="rId16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32" type="#_x0000_t75" style="width:11.25pt;height:11.25pt" o:ole="">
                  <v:imagedata r:id="rId9" o:title=""/>
                </v:shape>
                <o:OLEObject Type="Embed" ProgID="Visio.Drawing.11" ShapeID="_x0000_i1032" DrawAspect="Content" ObjectID="_1438427532" r:id="rId17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33" type="#_x0000_t75" style="width:11.25pt;height:11.25pt" o:ole="">
                  <v:imagedata r:id="rId9" o:title=""/>
                </v:shape>
                <o:OLEObject Type="Embed" ProgID="Visio.Drawing.11" ShapeID="_x0000_i1033" DrawAspect="Content" ObjectID="_1438427533" r:id="rId18"/>
              </w:object>
            </w:r>
          </w:p>
        </w:tc>
        <w:tc>
          <w:tcPr>
            <w:tcW w:w="4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34" type="#_x0000_t75" style="width:11.25pt;height:11.25pt" o:ole="">
                  <v:imagedata r:id="rId9" o:title=""/>
                </v:shape>
                <o:OLEObject Type="Embed" ProgID="Visio.Drawing.11" ShapeID="_x0000_i1034" DrawAspect="Content" ObjectID="_1438427534" r:id="rId19"/>
              </w:object>
            </w:r>
          </w:p>
        </w:tc>
      </w:tr>
      <w:tr w:rsidR="00292A38" w:rsidRPr="00D020B2" w:rsidTr="00DB38E2">
        <w:trPr>
          <w:trHeight w:val="227"/>
          <w:jc w:val="center"/>
        </w:trPr>
        <w:tc>
          <w:tcPr>
            <w:tcW w:w="726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92A38" w:rsidRPr="00D020B2" w:rsidRDefault="00292A38" w:rsidP="00DB38E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30" w:after="3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</w:t>
            </w:r>
            <w:r w:rsidRPr="00C916C7">
              <w:rPr>
                <w:rFonts w:ascii="Times New Roman" w:eastAsia="Calibri" w:hAnsi="Times New Roman" w:cs="Times New Roman"/>
                <w:sz w:val="16"/>
                <w:szCs w:val="16"/>
              </w:rPr>
              <w:t>Görev ve sorumluluk alma cesareti kazandırmıştır.</w:t>
            </w:r>
          </w:p>
        </w:tc>
        <w:tc>
          <w:tcPr>
            <w:tcW w:w="358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35" type="#_x0000_t75" style="width:11.25pt;height:11.25pt" o:ole="">
                  <v:imagedata r:id="rId9" o:title=""/>
                </v:shape>
                <o:OLEObject Type="Embed" ProgID="Visio.Drawing.11" ShapeID="_x0000_i1035" DrawAspect="Content" ObjectID="_1438427535" r:id="rId20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36" type="#_x0000_t75" style="width:11.25pt;height:11.25pt" o:ole="">
                  <v:imagedata r:id="rId9" o:title=""/>
                </v:shape>
                <o:OLEObject Type="Embed" ProgID="Visio.Drawing.11" ShapeID="_x0000_i1036" DrawAspect="Content" ObjectID="_1438427536" r:id="rId21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37" type="#_x0000_t75" style="width:11.25pt;height:11.25pt" o:ole="">
                  <v:imagedata r:id="rId9" o:title=""/>
                </v:shape>
                <o:OLEObject Type="Embed" ProgID="Visio.Drawing.11" ShapeID="_x0000_i1037" DrawAspect="Content" ObjectID="_1438427537" r:id="rId22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38" type="#_x0000_t75" style="width:11.25pt;height:11.25pt" o:ole="">
                  <v:imagedata r:id="rId9" o:title=""/>
                </v:shape>
                <o:OLEObject Type="Embed" ProgID="Visio.Drawing.11" ShapeID="_x0000_i1038" DrawAspect="Content" ObjectID="_1438427538" r:id="rId23"/>
              </w:object>
            </w:r>
          </w:p>
        </w:tc>
        <w:tc>
          <w:tcPr>
            <w:tcW w:w="428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39" type="#_x0000_t75" style="width:11.25pt;height:11.25pt" o:ole="">
                  <v:imagedata r:id="rId9" o:title=""/>
                </v:shape>
                <o:OLEObject Type="Embed" ProgID="Visio.Drawing.11" ShapeID="_x0000_i1039" DrawAspect="Content" ObjectID="_1438427539" r:id="rId24"/>
              </w:object>
            </w:r>
          </w:p>
        </w:tc>
      </w:tr>
      <w:tr w:rsidR="00292A38" w:rsidRPr="00D020B2" w:rsidTr="00DB38E2">
        <w:trPr>
          <w:trHeight w:val="227"/>
          <w:jc w:val="center"/>
        </w:trPr>
        <w:tc>
          <w:tcPr>
            <w:tcW w:w="72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92A38" w:rsidRPr="00D020B2" w:rsidRDefault="00292A38" w:rsidP="00DB38E2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D020B2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4.</w:t>
            </w:r>
            <w:r w:rsidRPr="00C916C7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Zaman planlaması konusunda deneyim kazanmama katkısı olmuştur.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40" type="#_x0000_t75" style="width:11.25pt;height:11.25pt" o:ole="">
                  <v:imagedata r:id="rId9" o:title=""/>
                </v:shape>
                <o:OLEObject Type="Embed" ProgID="Visio.Drawing.11" ShapeID="_x0000_i1040" DrawAspect="Content" ObjectID="_1438427540" r:id="rId25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41" type="#_x0000_t75" style="width:11.25pt;height:11.25pt" o:ole="">
                  <v:imagedata r:id="rId9" o:title=""/>
                </v:shape>
                <o:OLEObject Type="Embed" ProgID="Visio.Drawing.11" ShapeID="_x0000_i1041" DrawAspect="Content" ObjectID="_1438427541" r:id="rId26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42" type="#_x0000_t75" style="width:11.25pt;height:11.25pt" o:ole="">
                  <v:imagedata r:id="rId9" o:title=""/>
                </v:shape>
                <o:OLEObject Type="Embed" ProgID="Visio.Drawing.11" ShapeID="_x0000_i1042" DrawAspect="Content" ObjectID="_1438427542" r:id="rId27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43" type="#_x0000_t75" style="width:11.25pt;height:11.25pt" o:ole="">
                  <v:imagedata r:id="rId9" o:title=""/>
                </v:shape>
                <o:OLEObject Type="Embed" ProgID="Visio.Drawing.11" ShapeID="_x0000_i1043" DrawAspect="Content" ObjectID="_1438427543" r:id="rId28"/>
              </w:object>
            </w:r>
          </w:p>
        </w:tc>
        <w:tc>
          <w:tcPr>
            <w:tcW w:w="4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44" type="#_x0000_t75" style="width:11.25pt;height:11.25pt" o:ole="">
                  <v:imagedata r:id="rId9" o:title=""/>
                </v:shape>
                <o:OLEObject Type="Embed" ProgID="Visio.Drawing.11" ShapeID="_x0000_i1044" DrawAspect="Content" ObjectID="_1438427544" r:id="rId29"/>
              </w:object>
            </w:r>
          </w:p>
        </w:tc>
      </w:tr>
      <w:tr w:rsidR="00292A38" w:rsidRPr="00D020B2" w:rsidTr="00DB38E2">
        <w:trPr>
          <w:trHeight w:val="227"/>
          <w:jc w:val="center"/>
        </w:trPr>
        <w:tc>
          <w:tcPr>
            <w:tcW w:w="726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92A38" w:rsidRPr="00D020B2" w:rsidRDefault="00292A38" w:rsidP="00DB38E2">
            <w:pPr>
              <w:tabs>
                <w:tab w:val="left" w:pos="720"/>
              </w:tabs>
              <w:spacing w:before="30" w:after="3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916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5.</w:t>
            </w:r>
            <w:r w:rsidRPr="00C91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Sözlü ve yazılı iletişim kurabilme yeteneğimin gelişmesine katkısı olmuştur.</w:t>
            </w:r>
          </w:p>
        </w:tc>
        <w:tc>
          <w:tcPr>
            <w:tcW w:w="358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45" type="#_x0000_t75" style="width:11.25pt;height:11.25pt" o:ole="">
                  <v:imagedata r:id="rId9" o:title=""/>
                </v:shape>
                <o:OLEObject Type="Embed" ProgID="Visio.Drawing.11" ShapeID="_x0000_i1045" DrawAspect="Content" ObjectID="_1438427545" r:id="rId30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46" type="#_x0000_t75" style="width:11.25pt;height:11.25pt" o:ole="">
                  <v:imagedata r:id="rId9" o:title=""/>
                </v:shape>
                <o:OLEObject Type="Embed" ProgID="Visio.Drawing.11" ShapeID="_x0000_i1046" DrawAspect="Content" ObjectID="_1438427546" r:id="rId31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47" type="#_x0000_t75" style="width:11.25pt;height:11.25pt" o:ole="">
                  <v:imagedata r:id="rId9" o:title=""/>
                </v:shape>
                <o:OLEObject Type="Embed" ProgID="Visio.Drawing.11" ShapeID="_x0000_i1047" DrawAspect="Content" ObjectID="_1438427547" r:id="rId32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48" type="#_x0000_t75" style="width:11.25pt;height:11.25pt" o:ole="">
                  <v:imagedata r:id="rId9" o:title=""/>
                </v:shape>
                <o:OLEObject Type="Embed" ProgID="Visio.Drawing.11" ShapeID="_x0000_i1048" DrawAspect="Content" ObjectID="_1438427548" r:id="rId33"/>
              </w:object>
            </w:r>
          </w:p>
        </w:tc>
        <w:tc>
          <w:tcPr>
            <w:tcW w:w="428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49" type="#_x0000_t75" style="width:11.25pt;height:11.25pt" o:ole="">
                  <v:imagedata r:id="rId9" o:title=""/>
                </v:shape>
                <o:OLEObject Type="Embed" ProgID="Visio.Drawing.11" ShapeID="_x0000_i1049" DrawAspect="Content" ObjectID="_1438427549" r:id="rId34"/>
              </w:object>
            </w:r>
          </w:p>
        </w:tc>
      </w:tr>
      <w:tr w:rsidR="00292A38" w:rsidRPr="00D020B2" w:rsidTr="00DB38E2">
        <w:trPr>
          <w:trHeight w:val="227"/>
          <w:jc w:val="center"/>
        </w:trPr>
        <w:tc>
          <w:tcPr>
            <w:tcW w:w="72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92A38" w:rsidRPr="00D020B2" w:rsidRDefault="00292A38" w:rsidP="00DB38E2">
            <w:pPr>
              <w:numPr>
                <w:ilvl w:val="12"/>
                <w:numId w:val="0"/>
              </w:numPr>
              <w:tabs>
                <w:tab w:val="left" w:pos="720"/>
              </w:tabs>
              <w:spacing w:before="30" w:after="3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020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6.</w:t>
            </w:r>
            <w:r w:rsidRPr="00C91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Takım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C91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 olarak çalışma yeteneği kazanmama katkısı olmuştur.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50" type="#_x0000_t75" style="width:11.25pt;height:11.25pt" o:ole="">
                  <v:imagedata r:id="rId9" o:title=""/>
                </v:shape>
                <o:OLEObject Type="Embed" ProgID="Visio.Drawing.11" ShapeID="_x0000_i1050" DrawAspect="Content" ObjectID="_1438427550" r:id="rId35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51" type="#_x0000_t75" style="width:11.25pt;height:11.25pt" o:ole="">
                  <v:imagedata r:id="rId9" o:title=""/>
                </v:shape>
                <o:OLEObject Type="Embed" ProgID="Visio.Drawing.11" ShapeID="_x0000_i1051" DrawAspect="Content" ObjectID="_1438427551" r:id="rId36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52" type="#_x0000_t75" style="width:11.25pt;height:11.25pt" o:ole="">
                  <v:imagedata r:id="rId9" o:title=""/>
                </v:shape>
                <o:OLEObject Type="Embed" ProgID="Visio.Drawing.11" ShapeID="_x0000_i1052" DrawAspect="Content" ObjectID="_1438427552" r:id="rId37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53" type="#_x0000_t75" style="width:11.25pt;height:11.25pt" o:ole="">
                  <v:imagedata r:id="rId9" o:title=""/>
                </v:shape>
                <o:OLEObject Type="Embed" ProgID="Visio.Drawing.11" ShapeID="_x0000_i1053" DrawAspect="Content" ObjectID="_1438427553" r:id="rId38"/>
              </w:object>
            </w:r>
          </w:p>
        </w:tc>
        <w:tc>
          <w:tcPr>
            <w:tcW w:w="4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54" type="#_x0000_t75" style="width:11.25pt;height:11.25pt" o:ole="">
                  <v:imagedata r:id="rId9" o:title=""/>
                </v:shape>
                <o:OLEObject Type="Embed" ProgID="Visio.Drawing.11" ShapeID="_x0000_i1054" DrawAspect="Content" ObjectID="_1438427554" r:id="rId39"/>
              </w:object>
            </w:r>
          </w:p>
        </w:tc>
      </w:tr>
      <w:tr w:rsidR="00292A38" w:rsidRPr="00D020B2" w:rsidTr="00DB38E2">
        <w:trPr>
          <w:trHeight w:val="227"/>
          <w:jc w:val="center"/>
        </w:trPr>
        <w:tc>
          <w:tcPr>
            <w:tcW w:w="726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92A38" w:rsidRPr="00D020B2" w:rsidRDefault="00292A38" w:rsidP="00DB38E2">
            <w:pPr>
              <w:tabs>
                <w:tab w:val="left" w:pos="720"/>
              </w:tabs>
              <w:spacing w:before="30" w:after="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020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7.</w:t>
            </w:r>
            <w:r w:rsidRPr="00C91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 w:rsidRPr="00D020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enizcilik mesleğinde problemlerin çözümü için çağdaş teknik, yöntem ve mekanik/elektronik d</w:t>
            </w:r>
            <w:r w:rsidRPr="00C91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onanımları kullanma yeteneğimin gelişmesine katkısı olmuştur.</w:t>
            </w:r>
          </w:p>
        </w:tc>
        <w:tc>
          <w:tcPr>
            <w:tcW w:w="358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55" type="#_x0000_t75" style="width:11.25pt;height:11.25pt" o:ole="">
                  <v:imagedata r:id="rId9" o:title=""/>
                </v:shape>
                <o:OLEObject Type="Embed" ProgID="Visio.Drawing.11" ShapeID="_x0000_i1055" DrawAspect="Content" ObjectID="_1438427555" r:id="rId40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56" type="#_x0000_t75" style="width:11.25pt;height:11.25pt" o:ole="">
                  <v:imagedata r:id="rId9" o:title=""/>
                </v:shape>
                <o:OLEObject Type="Embed" ProgID="Visio.Drawing.11" ShapeID="_x0000_i1056" DrawAspect="Content" ObjectID="_1438427556" r:id="rId41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57" type="#_x0000_t75" style="width:11.25pt;height:11.25pt" o:ole="">
                  <v:imagedata r:id="rId9" o:title=""/>
                </v:shape>
                <o:OLEObject Type="Embed" ProgID="Visio.Drawing.11" ShapeID="_x0000_i1057" DrawAspect="Content" ObjectID="_1438427557" r:id="rId42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58" type="#_x0000_t75" style="width:11.25pt;height:11.25pt" o:ole="">
                  <v:imagedata r:id="rId9" o:title=""/>
                </v:shape>
                <o:OLEObject Type="Embed" ProgID="Visio.Drawing.11" ShapeID="_x0000_i1058" DrawAspect="Content" ObjectID="_1438427558" r:id="rId43"/>
              </w:object>
            </w:r>
          </w:p>
        </w:tc>
        <w:tc>
          <w:tcPr>
            <w:tcW w:w="428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59" type="#_x0000_t75" style="width:11.25pt;height:11.25pt" o:ole="">
                  <v:imagedata r:id="rId9" o:title=""/>
                </v:shape>
                <o:OLEObject Type="Embed" ProgID="Visio.Drawing.11" ShapeID="_x0000_i1059" DrawAspect="Content" ObjectID="_1438427559" r:id="rId44"/>
              </w:object>
            </w:r>
          </w:p>
        </w:tc>
      </w:tr>
      <w:tr w:rsidR="00292A38" w:rsidRPr="00D020B2" w:rsidTr="00DB38E2">
        <w:trPr>
          <w:trHeight w:val="227"/>
          <w:jc w:val="center"/>
        </w:trPr>
        <w:tc>
          <w:tcPr>
            <w:tcW w:w="72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92A38" w:rsidRPr="00D020B2" w:rsidRDefault="00292A38" w:rsidP="00DB38E2">
            <w:pPr>
              <w:tabs>
                <w:tab w:val="left" w:pos="720"/>
                <w:tab w:val="left" w:pos="2700"/>
                <w:tab w:val="left" w:pos="5040"/>
                <w:tab w:val="left" w:pos="9000"/>
              </w:tabs>
              <w:spacing w:before="30" w:after="3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8</w:t>
            </w:r>
            <w:r w:rsidRPr="00D020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İTÜ-KKTC Denizcilik Programlarında </w:t>
            </w:r>
            <w:r w:rsidRPr="00C91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öğrendiğim teorik bilgilerin uygulanmasını görme, yapma fırsatım olmuştur.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60" type="#_x0000_t75" style="width:11.25pt;height:11.25pt" o:ole="">
                  <v:imagedata r:id="rId9" o:title=""/>
                </v:shape>
                <o:OLEObject Type="Embed" ProgID="Visio.Drawing.11" ShapeID="_x0000_i1060" DrawAspect="Content" ObjectID="_1438427560" r:id="rId45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61" type="#_x0000_t75" style="width:11.25pt;height:11.25pt" o:ole="">
                  <v:imagedata r:id="rId9" o:title=""/>
                </v:shape>
                <o:OLEObject Type="Embed" ProgID="Visio.Drawing.11" ShapeID="_x0000_i1061" DrawAspect="Content" ObjectID="_1438427561" r:id="rId46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62" type="#_x0000_t75" style="width:11.25pt;height:11.25pt" o:ole="">
                  <v:imagedata r:id="rId9" o:title=""/>
                </v:shape>
                <o:OLEObject Type="Embed" ProgID="Visio.Drawing.11" ShapeID="_x0000_i1062" DrawAspect="Content" ObjectID="_1438427562" r:id="rId47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63" type="#_x0000_t75" style="width:11.25pt;height:11.25pt" o:ole="">
                  <v:imagedata r:id="rId9" o:title=""/>
                </v:shape>
                <o:OLEObject Type="Embed" ProgID="Visio.Drawing.11" ShapeID="_x0000_i1063" DrawAspect="Content" ObjectID="_1438427563" r:id="rId48"/>
              </w:object>
            </w:r>
          </w:p>
        </w:tc>
        <w:tc>
          <w:tcPr>
            <w:tcW w:w="4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64" type="#_x0000_t75" style="width:11.25pt;height:11.25pt" o:ole="">
                  <v:imagedata r:id="rId9" o:title=""/>
                </v:shape>
                <o:OLEObject Type="Embed" ProgID="Visio.Drawing.11" ShapeID="_x0000_i1064" DrawAspect="Content" ObjectID="_1438427564" r:id="rId49"/>
              </w:object>
            </w:r>
          </w:p>
        </w:tc>
      </w:tr>
      <w:tr w:rsidR="00292A38" w:rsidRPr="00D020B2" w:rsidTr="00DB38E2">
        <w:trPr>
          <w:trHeight w:val="227"/>
          <w:jc w:val="center"/>
        </w:trPr>
        <w:tc>
          <w:tcPr>
            <w:tcW w:w="7260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:rsidR="00292A38" w:rsidRPr="00D020B2" w:rsidRDefault="00292A38" w:rsidP="00DB38E2">
            <w:pPr>
              <w:tabs>
                <w:tab w:val="left" w:pos="720"/>
              </w:tabs>
              <w:spacing w:before="30" w:after="3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9</w:t>
            </w:r>
            <w:r w:rsidRPr="00C916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  <w:r w:rsidRPr="00C916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Dünya, çevre ve iş hayatı hakkında görüşlerimi etkilemiştir.</w:t>
            </w:r>
          </w:p>
        </w:tc>
        <w:tc>
          <w:tcPr>
            <w:tcW w:w="358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65" type="#_x0000_t75" style="width:11.25pt;height:11.25pt" o:ole="">
                  <v:imagedata r:id="rId9" o:title=""/>
                </v:shape>
                <o:OLEObject Type="Embed" ProgID="Visio.Drawing.11" ShapeID="_x0000_i1065" DrawAspect="Content" ObjectID="_1438427565" r:id="rId50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66" type="#_x0000_t75" style="width:11.25pt;height:11.25pt" o:ole="">
                  <v:imagedata r:id="rId9" o:title=""/>
                </v:shape>
                <o:OLEObject Type="Embed" ProgID="Visio.Drawing.11" ShapeID="_x0000_i1066" DrawAspect="Content" ObjectID="_1438427566" r:id="rId51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67" type="#_x0000_t75" style="width:11.25pt;height:11.25pt" o:ole="">
                  <v:imagedata r:id="rId9" o:title=""/>
                </v:shape>
                <o:OLEObject Type="Embed" ProgID="Visio.Drawing.11" ShapeID="_x0000_i1067" DrawAspect="Content" ObjectID="_1438427567" r:id="rId52"/>
              </w:object>
            </w:r>
          </w:p>
        </w:tc>
        <w:tc>
          <w:tcPr>
            <w:tcW w:w="34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68" type="#_x0000_t75" style="width:11.25pt;height:11.25pt" o:ole="">
                  <v:imagedata r:id="rId9" o:title=""/>
                </v:shape>
                <o:OLEObject Type="Embed" ProgID="Visio.Drawing.11" ShapeID="_x0000_i1068" DrawAspect="Content" ObjectID="_1438427568" r:id="rId53"/>
              </w:object>
            </w:r>
          </w:p>
        </w:tc>
        <w:tc>
          <w:tcPr>
            <w:tcW w:w="428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69" type="#_x0000_t75" style="width:11.25pt;height:11.25pt" o:ole="">
                  <v:imagedata r:id="rId9" o:title=""/>
                </v:shape>
                <o:OLEObject Type="Embed" ProgID="Visio.Drawing.11" ShapeID="_x0000_i1069" DrawAspect="Content" ObjectID="_1438427569" r:id="rId54"/>
              </w:object>
            </w:r>
          </w:p>
        </w:tc>
      </w:tr>
      <w:tr w:rsidR="00292A38" w:rsidRPr="00D020B2" w:rsidTr="00DB38E2">
        <w:trPr>
          <w:trHeight w:val="227"/>
          <w:jc w:val="center"/>
        </w:trPr>
        <w:tc>
          <w:tcPr>
            <w:tcW w:w="72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92A38" w:rsidRPr="00D020B2" w:rsidRDefault="00292A38" w:rsidP="00DB38E2">
            <w:pPr>
              <w:tabs>
                <w:tab w:val="left" w:pos="720"/>
              </w:tabs>
              <w:spacing w:before="30" w:after="3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10.Stajım çok faydalı olduğundan diğer öğrencilere de aynı şirkette staj yapmalarını tavsiye ederim.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70" type="#_x0000_t75" style="width:11.25pt;height:11.25pt" o:ole="">
                  <v:imagedata r:id="rId9" o:title=""/>
                </v:shape>
                <o:OLEObject Type="Embed" ProgID="Visio.Drawing.11" ShapeID="_x0000_i1070" DrawAspect="Content" ObjectID="_1438427570" r:id="rId55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71" type="#_x0000_t75" style="width:11.25pt;height:11.25pt" o:ole="">
                  <v:imagedata r:id="rId9" o:title=""/>
                </v:shape>
                <o:OLEObject Type="Embed" ProgID="Visio.Drawing.11" ShapeID="_x0000_i1071" DrawAspect="Content" ObjectID="_1438427571" r:id="rId56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72" type="#_x0000_t75" style="width:11.25pt;height:11.25pt" o:ole="">
                  <v:imagedata r:id="rId9" o:title=""/>
                </v:shape>
                <o:OLEObject Type="Embed" ProgID="Visio.Drawing.11" ShapeID="_x0000_i1072" DrawAspect="Content" ObjectID="_1438427572" r:id="rId57"/>
              </w:object>
            </w:r>
          </w:p>
        </w:tc>
        <w:tc>
          <w:tcPr>
            <w:tcW w:w="3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73" type="#_x0000_t75" style="width:11.25pt;height:11.25pt" o:ole="">
                  <v:imagedata r:id="rId9" o:title=""/>
                </v:shape>
                <o:OLEObject Type="Embed" ProgID="Visio.Drawing.11" ShapeID="_x0000_i1073" DrawAspect="Content" ObjectID="_1438427573" r:id="rId58"/>
              </w:object>
            </w:r>
          </w:p>
        </w:tc>
        <w:tc>
          <w:tcPr>
            <w:tcW w:w="4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A38" w:rsidRPr="00D020B2" w:rsidRDefault="00292A38" w:rsidP="00DB3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0B2">
              <w:rPr>
                <w:rFonts w:ascii="Times New Roman" w:eastAsia="Calibri" w:hAnsi="Times New Roman" w:cs="Times New Roman"/>
                <w:sz w:val="16"/>
                <w:szCs w:val="16"/>
              </w:rPr>
              <w:object w:dxaOrig="225" w:dyaOrig="225">
                <v:shape id="_x0000_i1074" type="#_x0000_t75" style="width:11.25pt;height:11.25pt" o:ole="">
                  <v:imagedata r:id="rId9" o:title=""/>
                </v:shape>
                <o:OLEObject Type="Embed" ProgID="Visio.Drawing.11" ShapeID="_x0000_i1074" DrawAspect="Content" ObjectID="_1438427574" r:id="rId59"/>
              </w:object>
            </w:r>
          </w:p>
        </w:tc>
      </w:tr>
    </w:tbl>
    <w:p w:rsidR="00292A38" w:rsidRDefault="00292A38" w:rsidP="00292A38">
      <w:pPr>
        <w:rPr>
          <w:rFonts w:ascii="Times New Roman" w:hAnsi="Times New Roman" w:cs="Times New Roman"/>
        </w:rPr>
      </w:pPr>
    </w:p>
    <w:p w:rsidR="00292A38" w:rsidRPr="00C916C7" w:rsidRDefault="00292A38" w:rsidP="00292A38">
      <w:pPr>
        <w:rPr>
          <w:rFonts w:ascii="Times New Roman" w:hAnsi="Times New Roman" w:cs="Times New Roman"/>
          <w:sz w:val="20"/>
          <w:szCs w:val="20"/>
        </w:rPr>
      </w:pPr>
      <w:r w:rsidRPr="00C916C7">
        <w:rPr>
          <w:rFonts w:ascii="Times New Roman" w:hAnsi="Times New Roman" w:cs="Times New Roman"/>
          <w:b/>
          <w:sz w:val="20"/>
          <w:szCs w:val="20"/>
        </w:rPr>
        <w:t>Öğrencilerin Dikkatine: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Staj sonunda doldurduğunuz bu anket formunu, staj defteri  ile birlikte staj bürosuna teslim ediniz.</w:t>
      </w:r>
    </w:p>
    <w:p w:rsidR="00292A38" w:rsidRDefault="00292A38" w:rsidP="00292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4E39" w:rsidRPr="00292A38" w:rsidRDefault="00884E39" w:rsidP="00292A38"/>
    <w:sectPr w:rsidR="00884E39" w:rsidRPr="00292A38" w:rsidSect="004C4102">
      <w:pgSz w:w="11906" w:h="16838" w:code="9"/>
      <w:pgMar w:top="851" w:right="851" w:bottom="851" w:left="1134" w:header="567" w:footer="567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B0" w:rsidRDefault="005209B0" w:rsidP="00BD630C">
      <w:pPr>
        <w:spacing w:after="0" w:line="240" w:lineRule="auto"/>
      </w:pPr>
      <w:r>
        <w:separator/>
      </w:r>
    </w:p>
  </w:endnote>
  <w:endnote w:type="continuationSeparator" w:id="0">
    <w:p w:rsidR="005209B0" w:rsidRDefault="005209B0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B0" w:rsidRDefault="005209B0" w:rsidP="00BD630C">
      <w:pPr>
        <w:spacing w:after="0" w:line="240" w:lineRule="auto"/>
      </w:pPr>
      <w:r>
        <w:separator/>
      </w:r>
    </w:p>
  </w:footnote>
  <w:footnote w:type="continuationSeparator" w:id="0">
    <w:p w:rsidR="005209B0" w:rsidRDefault="005209B0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30AD6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840DB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92A38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34F4"/>
    <w:rsid w:val="00415B2A"/>
    <w:rsid w:val="00446ACC"/>
    <w:rsid w:val="00453D30"/>
    <w:rsid w:val="00457E15"/>
    <w:rsid w:val="0046792F"/>
    <w:rsid w:val="004A79FE"/>
    <w:rsid w:val="004B17C1"/>
    <w:rsid w:val="004C4102"/>
    <w:rsid w:val="004D05B4"/>
    <w:rsid w:val="004D2531"/>
    <w:rsid w:val="004D32F4"/>
    <w:rsid w:val="004D7676"/>
    <w:rsid w:val="004E10BA"/>
    <w:rsid w:val="004E50B3"/>
    <w:rsid w:val="005209B0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04BE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2006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5DF0"/>
    <w:rsid w:val="00876A29"/>
    <w:rsid w:val="008835D2"/>
    <w:rsid w:val="00884E39"/>
    <w:rsid w:val="0089454E"/>
    <w:rsid w:val="008964B9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B75AA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0129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D5442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20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8" Type="http://schemas.openxmlformats.org/officeDocument/2006/relationships/endnotes" Target="endnotes.xml"/><Relationship Id="rId51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50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E6BF-3C2C-4839-BFF3-A9D7E449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Dr. KUM</cp:lastModifiedBy>
  <cp:revision>3</cp:revision>
  <cp:lastPrinted>2013-04-03T07:58:00Z</cp:lastPrinted>
  <dcterms:created xsi:type="dcterms:W3CDTF">2013-08-19T11:03:00Z</dcterms:created>
  <dcterms:modified xsi:type="dcterms:W3CDTF">2013-08-19T11:03:00Z</dcterms:modified>
</cp:coreProperties>
</file>